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8FA" w:rsidRDefault="006F28FA" w:rsidP="00092C84">
      <w:pPr>
        <w:jc w:val="center"/>
        <w:rPr>
          <w:rFonts w:asciiTheme="minorEastAsia" w:hAnsiTheme="minorEastAsia"/>
          <w:sz w:val="20"/>
        </w:rPr>
      </w:pPr>
    </w:p>
    <w:p w:rsidR="006B259B" w:rsidRPr="00AF2A53" w:rsidRDefault="00092C84" w:rsidP="00092C84">
      <w:pPr>
        <w:jc w:val="center"/>
        <w:rPr>
          <w:rFonts w:asciiTheme="minorEastAsia" w:hAnsiTheme="minorEastAsia"/>
          <w:sz w:val="20"/>
        </w:rPr>
      </w:pPr>
      <w:r w:rsidRPr="00AF2A53">
        <w:rPr>
          <w:rFonts w:asciiTheme="minorEastAsia" w:hAnsiTheme="minorEastAsia" w:hint="eastAsia"/>
          <w:sz w:val="20"/>
        </w:rPr>
        <w:t>新地町　スマートコミュニティ導入促進事業</w:t>
      </w:r>
    </w:p>
    <w:p w:rsidR="00092C84" w:rsidRPr="00AF2A53" w:rsidRDefault="00092C84" w:rsidP="00092C84">
      <w:pPr>
        <w:jc w:val="center"/>
        <w:rPr>
          <w:rFonts w:asciiTheme="minorEastAsia" w:hAnsiTheme="minorEastAsia"/>
          <w:sz w:val="20"/>
        </w:rPr>
      </w:pPr>
      <w:r w:rsidRPr="00AF2A53">
        <w:rPr>
          <w:rFonts w:asciiTheme="minorEastAsia" w:hAnsiTheme="minorEastAsia" w:hint="eastAsia"/>
          <w:sz w:val="20"/>
        </w:rPr>
        <w:t>新地町　地産地消型エネルギー利用を核とした復興まちづくり事業</w:t>
      </w:r>
    </w:p>
    <w:p w:rsidR="006606D8" w:rsidRDefault="006606D8" w:rsidP="00092C84">
      <w:pPr>
        <w:jc w:val="center"/>
        <w:rPr>
          <w:rFonts w:asciiTheme="minorEastAsia" w:hAnsiTheme="minorEastAsia"/>
          <w:b/>
          <w:sz w:val="24"/>
        </w:rPr>
      </w:pPr>
      <w:r w:rsidRPr="007E1C0E">
        <w:rPr>
          <w:rFonts w:asciiTheme="minorEastAsia" w:hAnsiTheme="minorEastAsia" w:hint="eastAsia"/>
          <w:b/>
          <w:sz w:val="24"/>
        </w:rPr>
        <w:t>ヘムス：</w:t>
      </w:r>
      <w:r w:rsidR="00092C84" w:rsidRPr="00AF2A53">
        <w:rPr>
          <w:rFonts w:asciiTheme="minorEastAsia" w:hAnsiTheme="minorEastAsia" w:hint="eastAsia"/>
          <w:b/>
          <w:sz w:val="24"/>
        </w:rPr>
        <w:t>ＨＥＭＳ</w:t>
      </w:r>
      <w:r w:rsidR="00A44882">
        <w:rPr>
          <w:rFonts w:asciiTheme="minorEastAsia" w:hAnsiTheme="minorEastAsia" w:hint="eastAsia"/>
          <w:b/>
          <w:sz w:val="24"/>
        </w:rPr>
        <w:t>（ホーム・エネルギーマネジメントシステム）</w:t>
      </w:r>
    </w:p>
    <w:p w:rsidR="00092C84" w:rsidRPr="00AF2A53" w:rsidRDefault="00A44882" w:rsidP="00092C84">
      <w:pPr>
        <w:jc w:val="center"/>
        <w:rPr>
          <w:rFonts w:asciiTheme="minorEastAsia" w:hAnsiTheme="minorEastAsia"/>
          <w:b/>
          <w:sz w:val="24"/>
        </w:rPr>
      </w:pPr>
      <w:r>
        <w:rPr>
          <w:rFonts w:asciiTheme="minorEastAsia" w:hAnsiTheme="minorEastAsia" w:hint="eastAsia"/>
          <w:b/>
          <w:sz w:val="24"/>
        </w:rPr>
        <w:t>機器設置世帯</w:t>
      </w:r>
      <w:r w:rsidR="008B7069">
        <w:rPr>
          <w:rFonts w:asciiTheme="minorEastAsia" w:hAnsiTheme="minorEastAsia" w:hint="eastAsia"/>
          <w:b/>
          <w:sz w:val="24"/>
        </w:rPr>
        <w:t xml:space="preserve">　</w:t>
      </w:r>
      <w:r w:rsidR="00092C84" w:rsidRPr="00AF2A53">
        <w:rPr>
          <w:rFonts w:asciiTheme="minorEastAsia" w:hAnsiTheme="minorEastAsia" w:hint="eastAsia"/>
          <w:b/>
          <w:sz w:val="24"/>
        </w:rPr>
        <w:t>募集</w:t>
      </w:r>
      <w:r w:rsidR="003B32F7">
        <w:rPr>
          <w:rFonts w:asciiTheme="minorEastAsia" w:hAnsiTheme="minorEastAsia" w:hint="eastAsia"/>
          <w:b/>
          <w:sz w:val="24"/>
        </w:rPr>
        <w:t>要綱</w:t>
      </w:r>
    </w:p>
    <w:p w:rsidR="00602DEA" w:rsidRDefault="00602DEA">
      <w:pPr>
        <w:rPr>
          <w:rFonts w:asciiTheme="minorEastAsia" w:hAnsiTheme="minorEastAsia"/>
          <w:sz w:val="24"/>
        </w:rPr>
      </w:pPr>
    </w:p>
    <w:p w:rsidR="002639CE" w:rsidRDefault="003B32F7">
      <w:pPr>
        <w:rPr>
          <w:rFonts w:asciiTheme="minorEastAsia" w:hAnsiTheme="minorEastAsia"/>
          <w:sz w:val="24"/>
        </w:rPr>
      </w:pPr>
      <w:r>
        <w:rPr>
          <w:rFonts w:asciiTheme="minorEastAsia" w:hAnsiTheme="minorEastAsia" w:hint="eastAsia"/>
          <w:sz w:val="24"/>
        </w:rPr>
        <w:t xml:space="preserve">　</w:t>
      </w:r>
      <w:r w:rsidR="002639CE" w:rsidRPr="002639CE">
        <w:rPr>
          <w:rFonts w:asciiTheme="minorEastAsia" w:hAnsiTheme="minorEastAsia" w:hint="eastAsia"/>
          <w:sz w:val="24"/>
        </w:rPr>
        <w:t>新地町では、</w:t>
      </w:r>
      <w:r w:rsidR="00087EAB">
        <w:rPr>
          <w:rFonts w:asciiTheme="minorEastAsia" w:hAnsiTheme="minorEastAsia" w:hint="eastAsia"/>
          <w:sz w:val="24"/>
        </w:rPr>
        <w:t>新しい拠点づくりが進められている</w:t>
      </w:r>
      <w:r w:rsidR="002639CE" w:rsidRPr="002639CE">
        <w:rPr>
          <w:rFonts w:asciiTheme="minorEastAsia" w:hAnsiTheme="minorEastAsia" w:hint="eastAsia"/>
          <w:sz w:val="24"/>
        </w:rPr>
        <w:t>新地駅周辺を中心に、「地産地消型の地域エネルギー利用を核としたスマートコミュニティ導入促進事業」を経済産業省の補助を活用して推進しています。</w:t>
      </w:r>
    </w:p>
    <w:p w:rsidR="00602DEA" w:rsidRDefault="00602DEA">
      <w:pPr>
        <w:rPr>
          <w:rFonts w:asciiTheme="minorEastAsia" w:hAnsiTheme="minorEastAsia"/>
          <w:sz w:val="24"/>
        </w:rPr>
      </w:pPr>
      <w:r>
        <w:rPr>
          <w:rFonts w:asciiTheme="minorEastAsia" w:hAnsiTheme="minorEastAsia" w:hint="eastAsia"/>
          <w:sz w:val="24"/>
        </w:rPr>
        <w:t xml:space="preserve">　“スマートコミュニティ”とは、地域単位で賢く（スマートに）エネルギーを使い省エネルギーで環境に配慮した地域づくりを実現することを意味し</w:t>
      </w:r>
      <w:r w:rsidR="00C4036D">
        <w:rPr>
          <w:rFonts w:asciiTheme="minorEastAsia" w:hAnsiTheme="minorEastAsia" w:hint="eastAsia"/>
          <w:sz w:val="24"/>
        </w:rPr>
        <w:t>てい</w:t>
      </w:r>
      <w:r>
        <w:rPr>
          <w:rFonts w:asciiTheme="minorEastAsia" w:hAnsiTheme="minorEastAsia" w:hint="eastAsia"/>
          <w:sz w:val="24"/>
        </w:rPr>
        <w:t>ます。地域の中で必要な分だけエネルギーを創り出し、需要量と供給量を管理し、最適な活用を行います。</w:t>
      </w:r>
    </w:p>
    <w:p w:rsidR="00602DEA" w:rsidRDefault="00602DEA">
      <w:pPr>
        <w:rPr>
          <w:rFonts w:asciiTheme="minorEastAsia" w:hAnsiTheme="minorEastAsia"/>
          <w:sz w:val="24"/>
        </w:rPr>
      </w:pPr>
      <w:r>
        <w:rPr>
          <w:rFonts w:asciiTheme="minorEastAsia" w:hAnsiTheme="minorEastAsia" w:hint="eastAsia"/>
          <w:sz w:val="24"/>
        </w:rPr>
        <w:t xml:space="preserve">　新地駅周辺</w:t>
      </w:r>
      <w:r w:rsidR="00C4036D">
        <w:rPr>
          <w:rFonts w:asciiTheme="minorEastAsia" w:hAnsiTheme="minorEastAsia" w:hint="eastAsia"/>
          <w:sz w:val="24"/>
        </w:rPr>
        <w:t>に設置される</w:t>
      </w:r>
      <w:r>
        <w:rPr>
          <w:rFonts w:asciiTheme="minorEastAsia" w:hAnsiTheme="minorEastAsia" w:hint="eastAsia"/>
          <w:sz w:val="24"/>
        </w:rPr>
        <w:t>エネルギーセンター</w:t>
      </w:r>
      <w:r w:rsidR="00C4036D">
        <w:rPr>
          <w:rFonts w:asciiTheme="minorEastAsia" w:hAnsiTheme="minorEastAsia" w:hint="eastAsia"/>
          <w:sz w:val="24"/>
        </w:rPr>
        <w:t>では</w:t>
      </w:r>
      <w:r>
        <w:rPr>
          <w:rFonts w:asciiTheme="minorEastAsia" w:hAnsiTheme="minorEastAsia" w:hint="eastAsia"/>
          <w:sz w:val="24"/>
        </w:rPr>
        <w:t>、相馬港で受け入れる天然ガスを利用して、エネルギー（熱、電気）を生産し、新たに整備される駅周辺施設へ供給</w:t>
      </w:r>
      <w:r w:rsidR="00C4036D">
        <w:rPr>
          <w:rFonts w:asciiTheme="minorEastAsia" w:hAnsiTheme="minorEastAsia" w:hint="eastAsia"/>
          <w:sz w:val="24"/>
        </w:rPr>
        <w:t>します。</w:t>
      </w:r>
    </w:p>
    <w:p w:rsidR="00C4036D" w:rsidRDefault="00C4036D" w:rsidP="00DC2C98">
      <w:pPr>
        <w:ind w:firstLineChars="100" w:firstLine="240"/>
        <w:rPr>
          <w:rFonts w:asciiTheme="minorEastAsia" w:hAnsiTheme="minorEastAsia"/>
          <w:sz w:val="24"/>
        </w:rPr>
      </w:pPr>
      <w:r>
        <w:rPr>
          <w:rFonts w:asciiTheme="minorEastAsia" w:hAnsiTheme="minorEastAsia" w:hint="eastAsia"/>
          <w:sz w:val="24"/>
        </w:rPr>
        <w:t>あわせて各施設のエネルギー需要量、供給量を一元的に管理することで、エネルギーの効率的な利用を行います。災害時にも熱や電気を安定して供給することが可能であり、これら環境配慮型の取組みをまちづくりに活かすことで、新たな民間事業者を呼び込み、雇用の創出や交流人口の増加を目指しています。</w:t>
      </w:r>
    </w:p>
    <w:p w:rsidR="00C4036D" w:rsidRPr="00DC2C98" w:rsidRDefault="00C4036D" w:rsidP="00C4036D">
      <w:pPr>
        <w:rPr>
          <w:rFonts w:asciiTheme="minorEastAsia" w:hAnsiTheme="minorEastAsia"/>
          <w:sz w:val="24"/>
        </w:rPr>
      </w:pPr>
      <w:r w:rsidRPr="00DC2C98">
        <w:rPr>
          <w:rFonts w:asciiTheme="minorEastAsia" w:hAnsiTheme="minorEastAsia" w:hint="eastAsia"/>
          <w:sz w:val="24"/>
        </w:rPr>
        <w:t xml:space="preserve">　新地町では、省エネルギーで環境に配慮した地域づくり実現のため、本事業の一環として、</w:t>
      </w:r>
      <w:r w:rsidR="006606D8" w:rsidRPr="007E1C0E">
        <w:rPr>
          <w:rFonts w:asciiTheme="minorEastAsia" w:hAnsiTheme="minorEastAsia" w:hint="eastAsia"/>
          <w:sz w:val="24"/>
        </w:rPr>
        <w:t>ヘムス：</w:t>
      </w:r>
      <w:r w:rsidRPr="00DC2C98">
        <w:rPr>
          <w:rFonts w:asciiTheme="minorEastAsia" w:hAnsiTheme="minorEastAsia" w:hint="eastAsia"/>
          <w:sz w:val="24"/>
        </w:rPr>
        <w:t>ＨＥＭＳ（ホーム・エネルギー・マネジメント・システム）機器を設置してエネルギーの使用量等の情報の収集にご協力いただける世帯を募集します。</w:t>
      </w:r>
    </w:p>
    <w:p w:rsidR="005B54CA" w:rsidRDefault="00087EAB">
      <w:pPr>
        <w:rPr>
          <w:rFonts w:asciiTheme="minorEastAsia" w:hAnsiTheme="minorEastAsia"/>
          <w:sz w:val="24"/>
        </w:rPr>
      </w:pPr>
      <w:r>
        <w:rPr>
          <w:rFonts w:asciiTheme="minorEastAsia" w:hAnsiTheme="minorEastAsia" w:hint="eastAsia"/>
          <w:sz w:val="24"/>
        </w:rPr>
        <w:t xml:space="preserve">　新たに整備される新地駅周辺の施設とともに</w:t>
      </w:r>
      <w:r w:rsidR="00C4036D" w:rsidRPr="00DC2C98">
        <w:rPr>
          <w:rFonts w:asciiTheme="minorEastAsia" w:hAnsiTheme="minorEastAsia" w:hint="eastAsia"/>
          <w:sz w:val="24"/>
        </w:rPr>
        <w:t>、町内世帯のエネルギー使用量等の情報を集め、一元的に管理することでエネルギーの効率的な利用を促進し、今後町で実施する取組みに役立てていくことを目的としています。</w:t>
      </w:r>
    </w:p>
    <w:p w:rsidR="00087EAB" w:rsidRPr="001075AC" w:rsidRDefault="00087EAB">
      <w:pPr>
        <w:rPr>
          <w:rFonts w:asciiTheme="minorEastAsia" w:hAnsiTheme="minorEastAsia"/>
          <w:sz w:val="24"/>
        </w:rPr>
      </w:pPr>
      <w:r w:rsidRPr="001075AC">
        <w:rPr>
          <w:rFonts w:asciiTheme="minorEastAsia" w:hAnsiTheme="minorEastAsia" w:hint="eastAsia"/>
          <w:sz w:val="24"/>
        </w:rPr>
        <w:t xml:space="preserve">　なお、機器の設置にかかる費用は町が負担します。</w:t>
      </w:r>
    </w:p>
    <w:p w:rsidR="00602DEA" w:rsidRDefault="00C4036D">
      <w:pPr>
        <w:rPr>
          <w:rFonts w:asciiTheme="minorEastAsia" w:hAnsiTheme="minorEastAsia"/>
          <w:sz w:val="24"/>
        </w:rPr>
      </w:pPr>
      <w:r>
        <w:rPr>
          <w:rFonts w:asciiTheme="minorEastAsia" w:hAnsiTheme="minorEastAsia" w:hint="eastAsia"/>
          <w:sz w:val="24"/>
        </w:rPr>
        <w:t xml:space="preserve">　本要綱をご一読ご確認の上、お申込み下さい。</w:t>
      </w:r>
    </w:p>
    <w:p w:rsidR="00087EAB" w:rsidRDefault="00087EAB">
      <w:pPr>
        <w:rPr>
          <w:rFonts w:asciiTheme="minorEastAsia" w:hAnsiTheme="minorEastAsia"/>
          <w:sz w:val="24"/>
        </w:rPr>
      </w:pPr>
    </w:p>
    <w:p w:rsidR="00087EAB" w:rsidRPr="00C4036D" w:rsidRDefault="00087EAB">
      <w:pPr>
        <w:rPr>
          <w:rFonts w:asciiTheme="minorEastAsia" w:hAnsiTheme="minorEastAsia"/>
          <w:sz w:val="24"/>
        </w:rPr>
      </w:pPr>
    </w:p>
    <w:p w:rsidR="00D364F0" w:rsidRDefault="00D364F0">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1D26C4" w:rsidRDefault="001D26C4">
      <w:pPr>
        <w:rPr>
          <w:rFonts w:asciiTheme="minorEastAsia" w:hAnsiTheme="minorEastAsia"/>
          <w:sz w:val="24"/>
        </w:rPr>
      </w:pPr>
    </w:p>
    <w:p w:rsidR="003B32F7" w:rsidRDefault="003B32F7">
      <w:pPr>
        <w:rPr>
          <w:rFonts w:asciiTheme="minorEastAsia" w:hAnsiTheme="minorEastAsia"/>
          <w:sz w:val="24"/>
        </w:rPr>
      </w:pPr>
      <w:bookmarkStart w:id="0" w:name="_GoBack"/>
      <w:bookmarkEnd w:id="0"/>
      <w:r>
        <w:rPr>
          <w:rFonts w:asciiTheme="minorEastAsia" w:hAnsiTheme="minorEastAsia" w:hint="eastAsia"/>
          <w:sz w:val="24"/>
        </w:rPr>
        <w:lastRenderedPageBreak/>
        <w:t>１．募集数と選考方法</w:t>
      </w:r>
    </w:p>
    <w:p w:rsidR="003B32F7" w:rsidRDefault="003B32F7">
      <w:pPr>
        <w:rPr>
          <w:rFonts w:asciiTheme="minorEastAsia" w:hAnsiTheme="minorEastAsia"/>
          <w:sz w:val="24"/>
        </w:rPr>
      </w:pPr>
      <w:r>
        <w:rPr>
          <w:rFonts w:asciiTheme="minorEastAsia" w:hAnsiTheme="minorEastAsia" w:hint="eastAsia"/>
          <w:sz w:val="24"/>
        </w:rPr>
        <w:t xml:space="preserve">　・募集数　：</w:t>
      </w:r>
      <w:r w:rsidR="00C4036D" w:rsidRPr="00DC2C98">
        <w:rPr>
          <w:rFonts w:asciiTheme="minorEastAsia" w:hAnsiTheme="minorEastAsia" w:hint="eastAsia"/>
          <w:sz w:val="24"/>
        </w:rPr>
        <w:t>４０世帯（予定）</w:t>
      </w:r>
    </w:p>
    <w:p w:rsidR="003B32F7" w:rsidRDefault="003B32F7">
      <w:pPr>
        <w:rPr>
          <w:rFonts w:asciiTheme="minorEastAsia" w:hAnsiTheme="minorEastAsia"/>
          <w:sz w:val="24"/>
        </w:rPr>
      </w:pPr>
      <w:r>
        <w:rPr>
          <w:rFonts w:asciiTheme="minorEastAsia" w:hAnsiTheme="minorEastAsia" w:hint="eastAsia"/>
          <w:sz w:val="24"/>
        </w:rPr>
        <w:t xml:space="preserve">　・選考方法：</w:t>
      </w:r>
    </w:p>
    <w:p w:rsidR="003B32F7" w:rsidRDefault="003B32F7">
      <w:pPr>
        <w:rPr>
          <w:rFonts w:asciiTheme="minorEastAsia" w:hAnsiTheme="minorEastAsia"/>
          <w:sz w:val="24"/>
        </w:rPr>
      </w:pPr>
      <w:r>
        <w:rPr>
          <w:rFonts w:asciiTheme="minorEastAsia" w:hAnsiTheme="minorEastAsia" w:hint="eastAsia"/>
          <w:sz w:val="24"/>
        </w:rPr>
        <w:t xml:space="preserve">　　事務局にて応募された順に</w:t>
      </w:r>
      <w:r w:rsidR="006606D8" w:rsidRPr="007E1C0E">
        <w:rPr>
          <w:rFonts w:asciiTheme="minorEastAsia" w:hAnsiTheme="minorEastAsia" w:hint="eastAsia"/>
          <w:sz w:val="24"/>
        </w:rPr>
        <w:t>応募資格などを</w:t>
      </w:r>
      <w:r w:rsidRPr="007E1C0E">
        <w:rPr>
          <w:rFonts w:asciiTheme="minorEastAsia" w:hAnsiTheme="minorEastAsia" w:hint="eastAsia"/>
          <w:sz w:val="24"/>
        </w:rPr>
        <w:t>確認し</w:t>
      </w:r>
      <w:r>
        <w:rPr>
          <w:rFonts w:asciiTheme="minorEastAsia" w:hAnsiTheme="minorEastAsia" w:hint="eastAsia"/>
          <w:sz w:val="24"/>
        </w:rPr>
        <w:t>選考します。</w:t>
      </w:r>
    </w:p>
    <w:p w:rsidR="00C4036D" w:rsidRDefault="003B32F7">
      <w:pPr>
        <w:rPr>
          <w:rFonts w:asciiTheme="minorEastAsia" w:hAnsiTheme="minorEastAsia"/>
          <w:sz w:val="24"/>
        </w:rPr>
      </w:pPr>
      <w:r>
        <w:rPr>
          <w:rFonts w:asciiTheme="minorEastAsia" w:hAnsiTheme="minorEastAsia" w:hint="eastAsia"/>
          <w:sz w:val="24"/>
        </w:rPr>
        <w:t xml:space="preserve">　　選考結果</w:t>
      </w:r>
      <w:r w:rsidR="00C4036D">
        <w:rPr>
          <w:rFonts w:asciiTheme="minorEastAsia" w:hAnsiTheme="minorEastAsia" w:hint="eastAsia"/>
          <w:sz w:val="24"/>
        </w:rPr>
        <w:t>の発表</w:t>
      </w:r>
      <w:r>
        <w:rPr>
          <w:rFonts w:asciiTheme="minorEastAsia" w:hAnsiTheme="minorEastAsia" w:hint="eastAsia"/>
          <w:sz w:val="24"/>
        </w:rPr>
        <w:t>は選考された方への連絡をもって</w:t>
      </w:r>
      <w:r w:rsidR="00C4036D">
        <w:rPr>
          <w:rFonts w:asciiTheme="minorEastAsia" w:hAnsiTheme="minorEastAsia" w:hint="eastAsia"/>
          <w:sz w:val="24"/>
        </w:rPr>
        <w:t>実施させていただきます。</w:t>
      </w:r>
    </w:p>
    <w:p w:rsidR="003B32F7" w:rsidRPr="00D61A1D" w:rsidRDefault="003B32F7">
      <w:pPr>
        <w:rPr>
          <w:rFonts w:asciiTheme="minorEastAsia" w:hAnsiTheme="minorEastAsia"/>
          <w:sz w:val="24"/>
        </w:rPr>
      </w:pPr>
    </w:p>
    <w:p w:rsidR="003B32F7" w:rsidRDefault="003B32F7">
      <w:pPr>
        <w:rPr>
          <w:rFonts w:asciiTheme="minorEastAsia" w:hAnsiTheme="minorEastAsia"/>
          <w:sz w:val="24"/>
        </w:rPr>
      </w:pPr>
      <w:r>
        <w:rPr>
          <w:rFonts w:asciiTheme="minorEastAsia" w:hAnsiTheme="minorEastAsia" w:hint="eastAsia"/>
          <w:sz w:val="24"/>
        </w:rPr>
        <w:t>２．募集期間</w:t>
      </w:r>
    </w:p>
    <w:p w:rsidR="003B32F7" w:rsidRDefault="00DC2C98">
      <w:pPr>
        <w:rPr>
          <w:rFonts w:asciiTheme="minorEastAsia" w:hAnsiTheme="minorEastAsia"/>
          <w:sz w:val="24"/>
        </w:rPr>
      </w:pPr>
      <w:r>
        <w:rPr>
          <w:rFonts w:asciiTheme="minorEastAsia" w:hAnsiTheme="minorEastAsia" w:hint="eastAsia"/>
          <w:sz w:val="24"/>
        </w:rPr>
        <w:t xml:space="preserve">　　平成３０年　５</w:t>
      </w:r>
      <w:r w:rsidR="003B32F7">
        <w:rPr>
          <w:rFonts w:asciiTheme="minorEastAsia" w:hAnsiTheme="minorEastAsia" w:hint="eastAsia"/>
          <w:sz w:val="24"/>
        </w:rPr>
        <w:t>月</w:t>
      </w:r>
      <w:r>
        <w:rPr>
          <w:rFonts w:asciiTheme="minorEastAsia" w:hAnsiTheme="minorEastAsia" w:hint="eastAsia"/>
          <w:sz w:val="24"/>
        </w:rPr>
        <w:t>１８</w:t>
      </w:r>
      <w:r w:rsidR="003B32F7">
        <w:rPr>
          <w:rFonts w:asciiTheme="minorEastAsia" w:hAnsiTheme="minorEastAsia" w:hint="eastAsia"/>
          <w:sz w:val="24"/>
        </w:rPr>
        <w:t>日（</w:t>
      </w:r>
      <w:r>
        <w:rPr>
          <w:rFonts w:asciiTheme="minorEastAsia" w:hAnsiTheme="minorEastAsia" w:hint="eastAsia"/>
          <w:sz w:val="24"/>
        </w:rPr>
        <w:t>金</w:t>
      </w:r>
      <w:r w:rsidR="003B32F7">
        <w:rPr>
          <w:rFonts w:asciiTheme="minorEastAsia" w:hAnsiTheme="minorEastAsia" w:hint="eastAsia"/>
          <w:sz w:val="24"/>
        </w:rPr>
        <w:t>）　～　平成</w:t>
      </w:r>
      <w:r>
        <w:rPr>
          <w:rFonts w:asciiTheme="minorEastAsia" w:hAnsiTheme="minorEastAsia" w:hint="eastAsia"/>
          <w:sz w:val="24"/>
        </w:rPr>
        <w:t>３０</w:t>
      </w:r>
      <w:r w:rsidR="003B32F7">
        <w:rPr>
          <w:rFonts w:asciiTheme="minorEastAsia" w:hAnsiTheme="minorEastAsia" w:hint="eastAsia"/>
          <w:sz w:val="24"/>
        </w:rPr>
        <w:t xml:space="preserve">年　</w:t>
      </w:r>
      <w:r>
        <w:rPr>
          <w:rFonts w:asciiTheme="minorEastAsia" w:hAnsiTheme="minorEastAsia" w:hint="eastAsia"/>
          <w:sz w:val="24"/>
        </w:rPr>
        <w:t>６</w:t>
      </w:r>
      <w:r w:rsidR="003B32F7">
        <w:rPr>
          <w:rFonts w:asciiTheme="minorEastAsia" w:hAnsiTheme="minorEastAsia" w:hint="eastAsia"/>
          <w:sz w:val="24"/>
        </w:rPr>
        <w:t>月</w:t>
      </w:r>
      <w:r>
        <w:rPr>
          <w:rFonts w:asciiTheme="minorEastAsia" w:hAnsiTheme="minorEastAsia" w:hint="eastAsia"/>
          <w:sz w:val="24"/>
        </w:rPr>
        <w:t>２９</w:t>
      </w:r>
      <w:r w:rsidR="003B32F7">
        <w:rPr>
          <w:rFonts w:asciiTheme="minorEastAsia" w:hAnsiTheme="minorEastAsia" w:hint="eastAsia"/>
          <w:sz w:val="24"/>
        </w:rPr>
        <w:t>日（</w:t>
      </w:r>
      <w:r>
        <w:rPr>
          <w:rFonts w:asciiTheme="minorEastAsia" w:hAnsiTheme="minorEastAsia" w:hint="eastAsia"/>
          <w:sz w:val="24"/>
        </w:rPr>
        <w:t>金</w:t>
      </w:r>
      <w:r w:rsidR="003B32F7">
        <w:rPr>
          <w:rFonts w:asciiTheme="minorEastAsia" w:hAnsiTheme="minorEastAsia" w:hint="eastAsia"/>
          <w:sz w:val="24"/>
        </w:rPr>
        <w:t>）</w:t>
      </w:r>
    </w:p>
    <w:p w:rsidR="003B32F7" w:rsidRPr="003B32F7" w:rsidRDefault="003B32F7">
      <w:pPr>
        <w:rPr>
          <w:rFonts w:asciiTheme="minorEastAsia" w:hAnsiTheme="minorEastAsia"/>
          <w:sz w:val="24"/>
        </w:rPr>
      </w:pPr>
    </w:p>
    <w:p w:rsidR="003B32F7" w:rsidRDefault="003B32F7">
      <w:pPr>
        <w:rPr>
          <w:rFonts w:asciiTheme="minorEastAsia" w:hAnsiTheme="minorEastAsia"/>
          <w:sz w:val="24"/>
        </w:rPr>
      </w:pPr>
      <w:r>
        <w:rPr>
          <w:rFonts w:asciiTheme="minorEastAsia" w:hAnsiTheme="minorEastAsia" w:hint="eastAsia"/>
          <w:sz w:val="24"/>
        </w:rPr>
        <w:t>３．運用開始時期</w:t>
      </w:r>
    </w:p>
    <w:p w:rsidR="003B32F7" w:rsidRDefault="003B32F7">
      <w:pPr>
        <w:rPr>
          <w:rFonts w:asciiTheme="minorEastAsia" w:hAnsiTheme="minorEastAsia"/>
          <w:sz w:val="24"/>
        </w:rPr>
      </w:pPr>
      <w:r>
        <w:rPr>
          <w:rFonts w:asciiTheme="minorEastAsia" w:hAnsiTheme="minorEastAsia" w:hint="eastAsia"/>
          <w:sz w:val="24"/>
        </w:rPr>
        <w:t xml:space="preserve">　　</w:t>
      </w:r>
      <w:r w:rsidR="004D0008">
        <w:rPr>
          <w:rFonts w:asciiTheme="minorEastAsia" w:hAnsiTheme="minorEastAsia" w:hint="eastAsia"/>
          <w:sz w:val="24"/>
        </w:rPr>
        <w:t>平成３１年</w:t>
      </w:r>
      <w:r>
        <w:rPr>
          <w:rFonts w:asciiTheme="minorEastAsia" w:hAnsiTheme="minorEastAsia" w:hint="eastAsia"/>
          <w:sz w:val="24"/>
        </w:rPr>
        <w:t xml:space="preserve">　</w:t>
      </w:r>
      <w:r w:rsidR="004D0008">
        <w:rPr>
          <w:rFonts w:asciiTheme="minorEastAsia" w:hAnsiTheme="minorEastAsia" w:hint="eastAsia"/>
          <w:sz w:val="24"/>
        </w:rPr>
        <w:t>１</w:t>
      </w:r>
      <w:r>
        <w:rPr>
          <w:rFonts w:asciiTheme="minorEastAsia" w:hAnsiTheme="minorEastAsia" w:hint="eastAsia"/>
          <w:sz w:val="24"/>
        </w:rPr>
        <w:t>月</w:t>
      </w:r>
      <w:r w:rsidR="004D0008">
        <w:rPr>
          <w:rFonts w:asciiTheme="minorEastAsia" w:hAnsiTheme="minorEastAsia" w:hint="eastAsia"/>
          <w:sz w:val="24"/>
        </w:rPr>
        <w:t>（予定）</w:t>
      </w:r>
    </w:p>
    <w:p w:rsidR="003B32F7" w:rsidRDefault="004D0008">
      <w:pPr>
        <w:rPr>
          <w:rFonts w:asciiTheme="minorEastAsia" w:hAnsiTheme="minorEastAsia"/>
          <w:sz w:val="24"/>
        </w:rPr>
      </w:pPr>
      <w:r>
        <w:rPr>
          <w:rFonts w:asciiTheme="minorEastAsia" w:hAnsiTheme="minorEastAsia"/>
          <w:sz w:val="24"/>
        </w:rPr>
        <w:t xml:space="preserve">　　※本事業の構築準備状況を考慮の上、運用開始時期を決定し</w:t>
      </w:r>
      <w:r>
        <w:rPr>
          <w:rFonts w:asciiTheme="minorEastAsia" w:hAnsiTheme="minorEastAsia" w:hint="eastAsia"/>
          <w:sz w:val="24"/>
        </w:rPr>
        <w:t>連絡します。</w:t>
      </w:r>
    </w:p>
    <w:p w:rsidR="00423F11" w:rsidRPr="004D0008" w:rsidRDefault="00423F11">
      <w:pPr>
        <w:rPr>
          <w:rFonts w:asciiTheme="minorEastAsia" w:hAnsiTheme="minorEastAsia"/>
          <w:sz w:val="24"/>
        </w:rPr>
      </w:pPr>
    </w:p>
    <w:p w:rsidR="003B32F7" w:rsidRDefault="003B32F7">
      <w:pPr>
        <w:rPr>
          <w:rFonts w:asciiTheme="minorEastAsia" w:hAnsiTheme="minorEastAsia"/>
          <w:sz w:val="24"/>
        </w:rPr>
      </w:pPr>
      <w:r>
        <w:rPr>
          <w:rFonts w:asciiTheme="minorEastAsia" w:hAnsiTheme="minorEastAsia" w:hint="eastAsia"/>
          <w:sz w:val="24"/>
        </w:rPr>
        <w:t>４．申込み方法</w:t>
      </w:r>
    </w:p>
    <w:p w:rsidR="00423F11" w:rsidRDefault="003B32F7">
      <w:pPr>
        <w:rPr>
          <w:rFonts w:asciiTheme="minorEastAsia" w:hAnsiTheme="minorEastAsia"/>
          <w:sz w:val="24"/>
        </w:rPr>
      </w:pPr>
      <w:r>
        <w:rPr>
          <w:rFonts w:asciiTheme="minorEastAsia" w:hAnsiTheme="minorEastAsia" w:hint="eastAsia"/>
          <w:sz w:val="24"/>
        </w:rPr>
        <w:t xml:space="preserve">　　別紙の申込用紙に記入の上、FAX、E-mailにて事務局宛にお申込みください。</w:t>
      </w:r>
    </w:p>
    <w:p w:rsidR="00D61A1D" w:rsidRDefault="00D61A1D" w:rsidP="00423F11">
      <w:pPr>
        <w:ind w:firstLineChars="200" w:firstLine="480"/>
        <w:rPr>
          <w:rFonts w:asciiTheme="minorEastAsia" w:hAnsiTheme="minorEastAsia"/>
          <w:sz w:val="24"/>
        </w:rPr>
      </w:pPr>
      <w:r>
        <w:rPr>
          <w:rFonts w:asciiTheme="minorEastAsia" w:hAnsiTheme="minorEastAsia" w:hint="eastAsia"/>
          <w:sz w:val="24"/>
        </w:rPr>
        <w:t>申込用紙を持参される場合は、「お問い合わせ・申込書提出先」へ</w:t>
      </w:r>
      <w:r w:rsidR="003B32F7">
        <w:rPr>
          <w:rFonts w:asciiTheme="minorEastAsia" w:hAnsiTheme="minorEastAsia" w:hint="eastAsia"/>
          <w:sz w:val="24"/>
        </w:rPr>
        <w:t>お渡し</w:t>
      </w:r>
    </w:p>
    <w:p w:rsidR="003B32F7" w:rsidRDefault="00D61A1D" w:rsidP="00D61A1D">
      <w:pPr>
        <w:rPr>
          <w:rFonts w:asciiTheme="minorEastAsia" w:hAnsiTheme="minorEastAsia"/>
          <w:sz w:val="24"/>
        </w:rPr>
      </w:pPr>
      <w:r>
        <w:rPr>
          <w:rFonts w:asciiTheme="minorEastAsia" w:hAnsiTheme="minorEastAsia" w:hint="eastAsia"/>
          <w:sz w:val="24"/>
        </w:rPr>
        <w:t xml:space="preserve">　　くだ</w:t>
      </w:r>
      <w:r w:rsidR="003B32F7">
        <w:rPr>
          <w:rFonts w:asciiTheme="minorEastAsia" w:hAnsiTheme="minorEastAsia" w:hint="eastAsia"/>
          <w:sz w:val="24"/>
        </w:rPr>
        <w:t>さい。</w:t>
      </w:r>
    </w:p>
    <w:p w:rsidR="003B32F7" w:rsidRDefault="003B32F7">
      <w:pPr>
        <w:rPr>
          <w:rFonts w:asciiTheme="minorEastAsia" w:hAnsiTheme="minorEastAsia"/>
          <w:sz w:val="24"/>
        </w:rPr>
      </w:pPr>
    </w:p>
    <w:p w:rsidR="009B223E" w:rsidRPr="009B223E" w:rsidRDefault="009B223E" w:rsidP="009B223E">
      <w:pPr>
        <w:ind w:firstLineChars="100" w:firstLine="241"/>
        <w:rPr>
          <w:rFonts w:asciiTheme="minorEastAsia" w:hAnsiTheme="minorEastAsia"/>
          <w:b/>
          <w:sz w:val="24"/>
        </w:rPr>
      </w:pPr>
      <w:r w:rsidRPr="009B223E">
        <w:rPr>
          <w:rFonts w:asciiTheme="minorEastAsia" w:hAnsiTheme="minorEastAsia" w:hint="eastAsia"/>
          <w:b/>
          <w:sz w:val="24"/>
        </w:rPr>
        <w:t>【お問い合わせ・申込書提出先】</w:t>
      </w:r>
    </w:p>
    <w:p w:rsidR="009B223E" w:rsidRDefault="009B223E">
      <w:pPr>
        <w:rPr>
          <w:rFonts w:asciiTheme="minorEastAsia" w:hAnsiTheme="minorEastAsia"/>
          <w:sz w:val="24"/>
        </w:rPr>
      </w:pPr>
      <w:r>
        <w:rPr>
          <w:rFonts w:asciiTheme="minorEastAsia" w:hAnsiTheme="minorEastAsia" w:hint="eastAsia"/>
          <w:sz w:val="24"/>
        </w:rPr>
        <w:t xml:space="preserve">　　〒979-2792</w:t>
      </w:r>
    </w:p>
    <w:p w:rsidR="009B223E" w:rsidRDefault="001D26C4">
      <w:pPr>
        <w:rPr>
          <w:rFonts w:asciiTheme="minorEastAsia" w:hAnsiTheme="minorEastAsia"/>
          <w:sz w:val="24"/>
        </w:rPr>
      </w:pPr>
      <w:r>
        <w:rPr>
          <w:rFonts w:asciiTheme="minorEastAsia" w:hAnsiTheme="minorEastAsia" w:hint="eastAsia"/>
          <w:sz w:val="24"/>
        </w:rPr>
        <w:t xml:space="preserve">　　　福島県相馬郡新地町谷地小屋字樋</w:t>
      </w:r>
      <w:r w:rsidR="009B223E">
        <w:rPr>
          <w:rFonts w:asciiTheme="minorEastAsia" w:hAnsiTheme="minorEastAsia" w:hint="eastAsia"/>
          <w:sz w:val="24"/>
        </w:rPr>
        <w:t>掛田30番地</w:t>
      </w:r>
    </w:p>
    <w:p w:rsidR="009B223E" w:rsidRDefault="009B223E">
      <w:pPr>
        <w:rPr>
          <w:rFonts w:asciiTheme="minorEastAsia" w:hAnsiTheme="minorEastAsia"/>
          <w:sz w:val="24"/>
        </w:rPr>
      </w:pPr>
      <w:r>
        <w:rPr>
          <w:rFonts w:asciiTheme="minorEastAsia" w:hAnsiTheme="minorEastAsia" w:hint="eastAsia"/>
          <w:sz w:val="24"/>
        </w:rPr>
        <w:t xml:space="preserve">　　　　新地町役場　企画振興課</w:t>
      </w:r>
    </w:p>
    <w:p w:rsidR="009B223E" w:rsidRDefault="009B223E">
      <w:pPr>
        <w:rPr>
          <w:rFonts w:asciiTheme="minorEastAsia" w:hAnsiTheme="minorEastAsia"/>
          <w:sz w:val="24"/>
        </w:rPr>
      </w:pPr>
      <w:r>
        <w:rPr>
          <w:rFonts w:asciiTheme="minorEastAsia" w:hAnsiTheme="minorEastAsia" w:hint="eastAsia"/>
          <w:sz w:val="24"/>
        </w:rPr>
        <w:t xml:space="preserve">　　　TEL：0244-62-2112　／FAX：0244-62-3194</w:t>
      </w:r>
    </w:p>
    <w:p w:rsidR="009B223E" w:rsidRDefault="009B223E">
      <w:pPr>
        <w:rPr>
          <w:rFonts w:asciiTheme="minorEastAsia" w:hAnsiTheme="minorEastAsia"/>
          <w:sz w:val="24"/>
        </w:rPr>
      </w:pPr>
      <w:r>
        <w:rPr>
          <w:rFonts w:asciiTheme="minorEastAsia" w:hAnsiTheme="minorEastAsia" w:hint="eastAsia"/>
          <w:sz w:val="24"/>
        </w:rPr>
        <w:t xml:space="preserve">　　　E-mail:</w:t>
      </w:r>
      <w:r>
        <w:rPr>
          <w:rFonts w:asciiTheme="minorEastAsia" w:hAnsiTheme="minorEastAsia"/>
          <w:sz w:val="24"/>
        </w:rPr>
        <w:t xml:space="preserve"> </w:t>
      </w:r>
      <w:hyperlink r:id="rId7" w:history="1">
        <w:r w:rsidR="00DC2C98" w:rsidRPr="00E778B2">
          <w:rPr>
            <w:rStyle w:val="a5"/>
            <w:rFonts w:asciiTheme="minorEastAsia" w:hAnsiTheme="minorEastAsia"/>
            <w:sz w:val="24"/>
          </w:rPr>
          <w:t>kanko@town.shinchi.lg.jp</w:t>
        </w:r>
      </w:hyperlink>
    </w:p>
    <w:p w:rsidR="00D364F0" w:rsidRPr="00DC2C98" w:rsidRDefault="00D364F0">
      <w:pPr>
        <w:rPr>
          <w:rFonts w:asciiTheme="minorEastAsia" w:hAnsiTheme="minorEastAsia"/>
          <w:sz w:val="24"/>
        </w:rPr>
      </w:pPr>
    </w:p>
    <w:p w:rsidR="003B32F7" w:rsidRDefault="004D0008">
      <w:pPr>
        <w:rPr>
          <w:rFonts w:asciiTheme="minorEastAsia" w:hAnsiTheme="minorEastAsia"/>
          <w:sz w:val="24"/>
        </w:rPr>
      </w:pPr>
      <w:r>
        <w:rPr>
          <w:rFonts w:asciiTheme="minorEastAsia" w:hAnsiTheme="minorEastAsia" w:hint="eastAsia"/>
          <w:sz w:val="24"/>
        </w:rPr>
        <w:t>５</w:t>
      </w:r>
      <w:r w:rsidR="003B32F7">
        <w:rPr>
          <w:rFonts w:asciiTheme="minorEastAsia" w:hAnsiTheme="minorEastAsia" w:hint="eastAsia"/>
          <w:sz w:val="24"/>
        </w:rPr>
        <w:t>．</w:t>
      </w:r>
      <w:r w:rsidR="00D04082">
        <w:rPr>
          <w:rFonts w:asciiTheme="minorEastAsia" w:hAnsiTheme="minorEastAsia" w:hint="eastAsia"/>
          <w:sz w:val="24"/>
        </w:rPr>
        <w:t>応募資格</w:t>
      </w:r>
    </w:p>
    <w:p w:rsidR="00D04082" w:rsidRDefault="00D04082">
      <w:pPr>
        <w:rPr>
          <w:rFonts w:asciiTheme="minorEastAsia" w:hAnsiTheme="minorEastAsia"/>
          <w:sz w:val="24"/>
        </w:rPr>
      </w:pPr>
      <w:r>
        <w:rPr>
          <w:rFonts w:asciiTheme="minorEastAsia" w:hAnsiTheme="minorEastAsia" w:hint="eastAsia"/>
          <w:sz w:val="24"/>
        </w:rPr>
        <w:t xml:space="preserve">　　下記の要件を満たす方</w:t>
      </w:r>
    </w:p>
    <w:p w:rsidR="00D04082" w:rsidRDefault="003B3CAD">
      <w:pPr>
        <w:rPr>
          <w:rFonts w:asciiTheme="minorEastAsia" w:hAnsiTheme="minorEastAsia"/>
          <w:sz w:val="24"/>
        </w:rPr>
      </w:pPr>
      <w:r>
        <w:rPr>
          <w:rFonts w:asciiTheme="minorEastAsia" w:hAnsiTheme="minorEastAsia" w:hint="eastAsia"/>
          <w:sz w:val="24"/>
        </w:rPr>
        <w:t xml:space="preserve">　・</w:t>
      </w:r>
      <w:r w:rsidR="00D04082">
        <w:rPr>
          <w:rFonts w:asciiTheme="minorEastAsia" w:hAnsiTheme="minorEastAsia" w:hint="eastAsia"/>
          <w:sz w:val="24"/>
        </w:rPr>
        <w:t>新地町に在住しており、年齢が20歳以上の方。</w:t>
      </w:r>
    </w:p>
    <w:p w:rsidR="00D04082" w:rsidRDefault="00D04082">
      <w:pPr>
        <w:rPr>
          <w:rFonts w:asciiTheme="minorEastAsia" w:hAnsiTheme="minorEastAsia"/>
          <w:sz w:val="24"/>
        </w:rPr>
      </w:pPr>
      <w:r>
        <w:rPr>
          <w:rFonts w:asciiTheme="minorEastAsia" w:hAnsiTheme="minorEastAsia" w:hint="eastAsia"/>
          <w:sz w:val="24"/>
        </w:rPr>
        <w:t xml:space="preserve">　・電力使用量に関する情報の収集にご承諾いただける方。</w:t>
      </w:r>
    </w:p>
    <w:p w:rsidR="002639CE" w:rsidRDefault="002639CE" w:rsidP="002639CE">
      <w:pPr>
        <w:rPr>
          <w:rFonts w:asciiTheme="minorEastAsia" w:hAnsiTheme="minorEastAsia"/>
          <w:sz w:val="24"/>
        </w:rPr>
      </w:pPr>
      <w:r>
        <w:rPr>
          <w:rFonts w:asciiTheme="minorEastAsia" w:hAnsiTheme="minorEastAsia" w:hint="eastAsia"/>
          <w:sz w:val="24"/>
        </w:rPr>
        <w:t xml:space="preserve">　・住居が自己所有である方、</w:t>
      </w:r>
      <w:r w:rsidRPr="002639CE">
        <w:rPr>
          <w:rFonts w:asciiTheme="minorEastAsia" w:hAnsiTheme="minorEastAsia" w:hint="eastAsia"/>
          <w:sz w:val="24"/>
        </w:rPr>
        <w:t>又は、戸建ての災害公営住宅に入居されている方、</w:t>
      </w:r>
    </w:p>
    <w:p w:rsidR="00D04082" w:rsidRDefault="002639CE" w:rsidP="002639CE">
      <w:pPr>
        <w:ind w:firstLineChars="150" w:firstLine="360"/>
        <w:rPr>
          <w:rFonts w:asciiTheme="minorEastAsia" w:hAnsiTheme="minorEastAsia"/>
          <w:sz w:val="24"/>
        </w:rPr>
      </w:pPr>
      <w:r w:rsidRPr="002639CE">
        <w:rPr>
          <w:rFonts w:asciiTheme="minorEastAsia" w:hAnsiTheme="minorEastAsia" w:hint="eastAsia"/>
          <w:sz w:val="24"/>
        </w:rPr>
        <w:t>又は、若者定住促進住宅に入居されている方</w:t>
      </w:r>
    </w:p>
    <w:p w:rsidR="00423F11" w:rsidRDefault="004D0008">
      <w:pPr>
        <w:rPr>
          <w:rFonts w:asciiTheme="minorEastAsia" w:hAnsiTheme="minorEastAsia"/>
          <w:sz w:val="24"/>
        </w:rPr>
      </w:pPr>
      <w:r>
        <w:rPr>
          <w:rFonts w:asciiTheme="minorEastAsia" w:hAnsiTheme="minorEastAsia" w:hint="eastAsia"/>
          <w:sz w:val="24"/>
        </w:rPr>
        <w:t xml:space="preserve">　・住居にインターネット回線（固定）と</w:t>
      </w:r>
      <w:r w:rsidR="00423F11">
        <w:rPr>
          <w:rFonts w:asciiTheme="minorEastAsia" w:hAnsiTheme="minorEastAsia" w:hint="eastAsia"/>
          <w:sz w:val="24"/>
        </w:rPr>
        <w:t>ル</w:t>
      </w:r>
      <w:r>
        <w:rPr>
          <w:rFonts w:asciiTheme="minorEastAsia" w:hAnsiTheme="minorEastAsia" w:hint="eastAsia"/>
          <w:sz w:val="24"/>
        </w:rPr>
        <w:t>ーター</w:t>
      </w:r>
      <w:r w:rsidR="00423F11">
        <w:rPr>
          <w:rFonts w:asciiTheme="minorEastAsia" w:hAnsiTheme="minorEastAsia" w:hint="eastAsia"/>
          <w:sz w:val="24"/>
        </w:rPr>
        <w:t>が設置されており、</w:t>
      </w:r>
    </w:p>
    <w:p w:rsidR="004D0008" w:rsidRDefault="00423F11" w:rsidP="00423F11">
      <w:pPr>
        <w:ind w:firstLineChars="200" w:firstLine="480"/>
        <w:rPr>
          <w:rFonts w:asciiTheme="minorEastAsia" w:hAnsiTheme="minorEastAsia"/>
          <w:sz w:val="24"/>
        </w:rPr>
      </w:pPr>
      <w:r>
        <w:rPr>
          <w:rFonts w:asciiTheme="minorEastAsia" w:hAnsiTheme="minorEastAsia" w:hint="eastAsia"/>
          <w:sz w:val="24"/>
        </w:rPr>
        <w:t>電力使用量等の情報の収集のために使用させていただける方。</w:t>
      </w:r>
    </w:p>
    <w:p w:rsidR="00756146" w:rsidRDefault="00756146" w:rsidP="00756146">
      <w:pPr>
        <w:rPr>
          <w:rFonts w:asciiTheme="minorEastAsia" w:hAnsiTheme="minorEastAsia"/>
          <w:sz w:val="24"/>
        </w:rPr>
      </w:pPr>
      <w:r>
        <w:rPr>
          <w:rFonts w:asciiTheme="minorEastAsia" w:hAnsiTheme="minorEastAsia" w:hint="eastAsia"/>
          <w:sz w:val="24"/>
        </w:rPr>
        <w:t xml:space="preserve">　・</w:t>
      </w:r>
      <w:r w:rsidR="00A3437A">
        <w:rPr>
          <w:rFonts w:asciiTheme="minorEastAsia" w:hAnsiTheme="minorEastAsia" w:hint="eastAsia"/>
          <w:sz w:val="24"/>
        </w:rPr>
        <w:t>パソコン、スマートフォンもしくはタブレット端末を所有している方。</w:t>
      </w:r>
    </w:p>
    <w:p w:rsidR="004D0008" w:rsidRPr="007E1C0E" w:rsidRDefault="004D0008">
      <w:pPr>
        <w:rPr>
          <w:rFonts w:asciiTheme="minorEastAsia" w:hAnsiTheme="minorEastAsia"/>
          <w:sz w:val="24"/>
        </w:rPr>
      </w:pPr>
      <w:r>
        <w:rPr>
          <w:rFonts w:asciiTheme="minorEastAsia" w:hAnsiTheme="minorEastAsia" w:hint="eastAsia"/>
          <w:sz w:val="24"/>
        </w:rPr>
        <w:t xml:space="preserve">　・</w:t>
      </w:r>
      <w:r w:rsidR="006606D8" w:rsidRPr="007E1C0E">
        <w:rPr>
          <w:rFonts w:asciiTheme="minorEastAsia" w:hAnsiTheme="minorEastAsia" w:hint="eastAsia"/>
          <w:sz w:val="24"/>
        </w:rPr>
        <w:t>ヘムス：</w:t>
      </w:r>
      <w:r w:rsidRPr="007E1C0E">
        <w:rPr>
          <w:rFonts w:asciiTheme="minorEastAsia" w:hAnsiTheme="minorEastAsia" w:hint="eastAsia"/>
          <w:sz w:val="24"/>
        </w:rPr>
        <w:t>HEMS機器の設置工事を住居で行うことにご承諾いただける方。</w:t>
      </w:r>
    </w:p>
    <w:p w:rsidR="004D0008" w:rsidRDefault="004D0008">
      <w:pPr>
        <w:rPr>
          <w:rFonts w:asciiTheme="minorEastAsia" w:hAnsiTheme="minorEastAsia"/>
          <w:sz w:val="24"/>
        </w:rPr>
      </w:pPr>
      <w:r w:rsidRPr="007E1C0E">
        <w:rPr>
          <w:rFonts w:asciiTheme="minorEastAsia" w:hAnsiTheme="minorEastAsia" w:hint="eastAsia"/>
          <w:sz w:val="24"/>
        </w:rPr>
        <w:t xml:space="preserve">　</w:t>
      </w:r>
      <w:r>
        <w:rPr>
          <w:rFonts w:asciiTheme="minorEastAsia" w:hAnsiTheme="minorEastAsia" w:hint="eastAsia"/>
          <w:sz w:val="24"/>
        </w:rPr>
        <w:t>・申込5年以内に転居や住居のリフォーム予定がない方。</w:t>
      </w:r>
    </w:p>
    <w:p w:rsidR="004D0008" w:rsidRDefault="00D61A1D">
      <w:pPr>
        <w:rPr>
          <w:rFonts w:asciiTheme="minorEastAsia" w:hAnsiTheme="minorEastAsia"/>
          <w:sz w:val="24"/>
        </w:rPr>
      </w:pPr>
      <w:r>
        <w:rPr>
          <w:rFonts w:asciiTheme="minorEastAsia" w:hAnsiTheme="minorEastAsia" w:hint="eastAsia"/>
          <w:sz w:val="24"/>
        </w:rPr>
        <w:t xml:space="preserve">　・</w:t>
      </w:r>
      <w:r w:rsidR="004D0008">
        <w:rPr>
          <w:rFonts w:asciiTheme="minorEastAsia" w:hAnsiTheme="minorEastAsia" w:hint="eastAsia"/>
          <w:sz w:val="24"/>
        </w:rPr>
        <w:t>機器の動作のため、住居の電気を使用することにご承諾いただける方。</w:t>
      </w:r>
    </w:p>
    <w:p w:rsidR="004D0008" w:rsidRPr="004D0008" w:rsidRDefault="004D0008">
      <w:pPr>
        <w:rPr>
          <w:rFonts w:asciiTheme="minorEastAsia" w:hAnsiTheme="minorEastAsia"/>
          <w:sz w:val="24"/>
        </w:rPr>
      </w:pPr>
      <w:r>
        <w:rPr>
          <w:rFonts w:asciiTheme="minorEastAsia" w:hAnsiTheme="minorEastAsia" w:hint="eastAsia"/>
          <w:sz w:val="24"/>
        </w:rPr>
        <w:t xml:space="preserve">　・事務局が実施する本事業に関する調査や質問等に協力いただける方。</w:t>
      </w:r>
    </w:p>
    <w:p w:rsidR="004D0008" w:rsidRDefault="002639CE" w:rsidP="002639CE">
      <w:pPr>
        <w:ind w:left="480" w:hangingChars="200" w:hanging="480"/>
        <w:rPr>
          <w:rFonts w:asciiTheme="minorEastAsia" w:hAnsiTheme="minorEastAsia"/>
          <w:sz w:val="24"/>
        </w:rPr>
      </w:pPr>
      <w:r>
        <w:rPr>
          <w:rFonts w:asciiTheme="minorEastAsia" w:hAnsiTheme="minorEastAsia" w:hint="eastAsia"/>
          <w:sz w:val="24"/>
        </w:rPr>
        <w:t xml:space="preserve">  ※電力会社との契約アンペアによっては、設置ができない場合がありますのでご了承ください。</w:t>
      </w:r>
    </w:p>
    <w:p w:rsidR="004D0008" w:rsidRDefault="004D0008">
      <w:pPr>
        <w:rPr>
          <w:rFonts w:asciiTheme="minorEastAsia" w:hAnsiTheme="minorEastAsia"/>
          <w:sz w:val="24"/>
        </w:rPr>
      </w:pPr>
      <w:r>
        <w:rPr>
          <w:rFonts w:asciiTheme="minorEastAsia" w:hAnsiTheme="minorEastAsia"/>
          <w:sz w:val="24"/>
        </w:rPr>
        <w:lastRenderedPageBreak/>
        <w:t xml:space="preserve">　＜太陽光発電設備が住居に設置されている場合＞</w:t>
      </w:r>
    </w:p>
    <w:p w:rsidR="00D364F0" w:rsidRDefault="004D0008">
      <w:pPr>
        <w:rPr>
          <w:rFonts w:asciiTheme="minorEastAsia" w:hAnsiTheme="minorEastAsia"/>
          <w:sz w:val="24"/>
        </w:rPr>
      </w:pPr>
      <w:r>
        <w:rPr>
          <w:rFonts w:asciiTheme="minorEastAsia" w:hAnsiTheme="minorEastAsia"/>
          <w:sz w:val="24"/>
        </w:rPr>
        <w:t xml:space="preserve">　・発電設備容量が10kW未満で、余剰買取契約をしている方。</w:t>
      </w:r>
    </w:p>
    <w:p w:rsidR="00D364F0" w:rsidRDefault="00D364F0">
      <w:pPr>
        <w:rPr>
          <w:rFonts w:asciiTheme="minorEastAsia" w:hAnsiTheme="minorEastAsia"/>
          <w:sz w:val="24"/>
        </w:rPr>
      </w:pPr>
    </w:p>
    <w:p w:rsidR="00D04082" w:rsidRDefault="00423F11">
      <w:pPr>
        <w:rPr>
          <w:rFonts w:asciiTheme="minorEastAsia" w:hAnsiTheme="minorEastAsia"/>
          <w:sz w:val="24"/>
        </w:rPr>
      </w:pPr>
      <w:r>
        <w:rPr>
          <w:rFonts w:asciiTheme="minorEastAsia" w:hAnsiTheme="minorEastAsia" w:hint="eastAsia"/>
          <w:sz w:val="24"/>
        </w:rPr>
        <w:t>６．設置機器</w:t>
      </w:r>
    </w:p>
    <w:p w:rsidR="003B32F7" w:rsidRDefault="00D364F0">
      <w:pPr>
        <w:rPr>
          <w:rFonts w:asciiTheme="minorEastAsia" w:hAnsiTheme="minorEastAsia"/>
          <w:sz w:val="24"/>
        </w:rPr>
      </w:pPr>
      <w:r>
        <w:rPr>
          <w:rFonts w:asciiTheme="minorEastAsia" w:hAnsiTheme="minorEastAsia" w:hint="eastAsia"/>
          <w:sz w:val="24"/>
        </w:rPr>
        <w:t xml:space="preserve">　①</w:t>
      </w:r>
      <w:r w:rsidR="00423F11">
        <w:rPr>
          <w:rFonts w:asciiTheme="minorEastAsia" w:hAnsiTheme="minorEastAsia" w:hint="eastAsia"/>
          <w:sz w:val="24"/>
        </w:rPr>
        <w:t>電力測定装置</w:t>
      </w:r>
    </w:p>
    <w:p w:rsidR="00DC2C98" w:rsidRDefault="00DC2C98">
      <w:pPr>
        <w:rPr>
          <w:rFonts w:asciiTheme="minorEastAsia" w:hAnsiTheme="minorEastAsia"/>
          <w:sz w:val="24"/>
        </w:rPr>
      </w:pPr>
      <w:r>
        <w:rPr>
          <w:rFonts w:asciiTheme="minorEastAsia" w:hAnsiTheme="minorEastAsia" w:hint="eastAsia"/>
          <w:sz w:val="24"/>
        </w:rPr>
        <w:t xml:space="preserve">　　分電盤近くに取り付けられます。</w:t>
      </w:r>
    </w:p>
    <w:p w:rsidR="00DC2C98" w:rsidRDefault="00DC2C98">
      <w:pPr>
        <w:rPr>
          <w:rFonts w:asciiTheme="minorEastAsia" w:hAnsiTheme="minorEastAsia"/>
          <w:sz w:val="24"/>
        </w:rPr>
      </w:pPr>
      <w:r>
        <w:rPr>
          <w:rFonts w:asciiTheme="minorEastAsia" w:hAnsiTheme="minorEastAsia" w:hint="eastAsia"/>
          <w:sz w:val="24"/>
        </w:rPr>
        <w:t xml:space="preserve">　　※機材取付けのため、工事を行います。</w:t>
      </w:r>
    </w:p>
    <w:p w:rsidR="00423F11" w:rsidRDefault="00D364F0" w:rsidP="00D364F0">
      <w:pPr>
        <w:jc w:val="center"/>
        <w:rPr>
          <w:rFonts w:asciiTheme="minorEastAsia" w:hAnsiTheme="minorEastAsia"/>
          <w:sz w:val="24"/>
        </w:rPr>
      </w:pPr>
      <w:r>
        <w:rPr>
          <w:rFonts w:asciiTheme="minorEastAsia" w:hAnsiTheme="minorEastAsia"/>
          <w:noProof/>
          <w:sz w:val="24"/>
        </w:rPr>
        <w:drawing>
          <wp:inline distT="0" distB="0" distL="0" distR="0">
            <wp:extent cx="4410075" cy="19621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0075" cy="1962150"/>
                    </a:xfrm>
                    <a:prstGeom prst="rect">
                      <a:avLst/>
                    </a:prstGeom>
                    <a:noFill/>
                    <a:ln>
                      <a:noFill/>
                    </a:ln>
                  </pic:spPr>
                </pic:pic>
              </a:graphicData>
            </a:graphic>
          </wp:inline>
        </w:drawing>
      </w:r>
    </w:p>
    <w:p w:rsidR="00423F11" w:rsidRDefault="007E1C0E">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126365</wp:posOffset>
                </wp:positionV>
                <wp:extent cx="2552700" cy="1238250"/>
                <wp:effectExtent l="0" t="819150" r="19050" b="19050"/>
                <wp:wrapNone/>
                <wp:docPr id="3" name="四角形吹き出し 3"/>
                <wp:cNvGraphicFramePr/>
                <a:graphic xmlns:a="http://schemas.openxmlformats.org/drawingml/2006/main">
                  <a:graphicData uri="http://schemas.microsoft.com/office/word/2010/wordprocessingShape">
                    <wps:wsp>
                      <wps:cNvSpPr/>
                      <wps:spPr>
                        <a:xfrm>
                          <a:off x="0" y="0"/>
                          <a:ext cx="2552700" cy="1238250"/>
                        </a:xfrm>
                        <a:prstGeom prst="wedgeRectCallout">
                          <a:avLst>
                            <a:gd name="adj1" fmla="val 10599"/>
                            <a:gd name="adj2" fmla="val -113638"/>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4F0" w:rsidRDefault="00D364F0" w:rsidP="00D364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0;margin-top:9.95pt;width:201pt;height: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" adj="13089,-13746" filled="f" strokecolor="#393737 [814]" strokeweight="1pt">
                <v:textbox>
                  <w:txbxContent>
                    <w:p w:rsidR="00D364F0" w:rsidRDefault="00D364F0" w:rsidP="00D364F0">
                      <w:pPr>
                        <w:jc w:val="center"/>
                      </w:pPr>
                    </w:p>
                  </w:txbxContent>
                </v:textbox>
                <w10:wrap anchorx="margin"/>
              </v:shape>
            </w:pict>
          </mc:Fallback>
        </mc:AlternateContent>
      </w:r>
    </w:p>
    <w:p w:rsidR="00423F11" w:rsidRDefault="00D565F3" w:rsidP="00D364F0">
      <w:pPr>
        <w:jc w:val="center"/>
        <w:rPr>
          <w:rFonts w:asciiTheme="minorEastAsia" w:hAnsiTheme="minorEastAsia"/>
          <w:sz w:val="24"/>
        </w:rPr>
      </w:pPr>
      <w:r>
        <w:rPr>
          <w:rFonts w:asciiTheme="minorEastAsia" w:hAnsiTheme="minorEastAsia"/>
          <w:noProof/>
          <w:sz w:val="24"/>
        </w:rPr>
        <w:drawing>
          <wp:inline distT="0" distB="0" distL="0" distR="0">
            <wp:extent cx="939800" cy="8780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814" cy="886483"/>
                    </a:xfrm>
                    <a:prstGeom prst="rect">
                      <a:avLst/>
                    </a:prstGeom>
                    <a:noFill/>
                    <a:ln>
                      <a:noFill/>
                    </a:ln>
                  </pic:spPr>
                </pic:pic>
              </a:graphicData>
            </a:graphic>
          </wp:inline>
        </w:drawing>
      </w:r>
    </w:p>
    <w:p w:rsidR="00636081" w:rsidRPr="007E1C0E" w:rsidRDefault="00D565F3" w:rsidP="00D565F3">
      <w:pPr>
        <w:jc w:val="center"/>
        <w:rPr>
          <w:rFonts w:asciiTheme="minorEastAsia" w:hAnsiTheme="minorEastAsia"/>
          <w:sz w:val="16"/>
        </w:rPr>
      </w:pPr>
      <w:r w:rsidRPr="007E1C0E">
        <w:rPr>
          <w:rFonts w:asciiTheme="minorEastAsia" w:hAnsiTheme="minorEastAsia" w:hint="eastAsia"/>
          <w:sz w:val="16"/>
        </w:rPr>
        <w:t>１５３（Ｗ）×１５１（Ｈ）×４３（Ｄ）㎜</w:t>
      </w:r>
    </w:p>
    <w:p w:rsidR="00636081" w:rsidRDefault="00636081">
      <w:pPr>
        <w:rPr>
          <w:rFonts w:asciiTheme="minorEastAsia" w:hAnsiTheme="minorEastAsia"/>
          <w:sz w:val="24"/>
        </w:rPr>
      </w:pPr>
    </w:p>
    <w:p w:rsidR="00636081" w:rsidRDefault="00636081">
      <w:pPr>
        <w:rPr>
          <w:rFonts w:asciiTheme="minorEastAsia" w:hAnsiTheme="minorEastAsia"/>
          <w:sz w:val="24"/>
        </w:rPr>
      </w:pPr>
    </w:p>
    <w:p w:rsidR="00423F11" w:rsidRDefault="00423F11">
      <w:pPr>
        <w:rPr>
          <w:rFonts w:asciiTheme="minorEastAsia" w:hAnsiTheme="minorEastAsia"/>
          <w:sz w:val="24"/>
        </w:rPr>
      </w:pPr>
      <w:r>
        <w:rPr>
          <w:rFonts w:asciiTheme="minorEastAsia" w:hAnsiTheme="minorEastAsia" w:hint="eastAsia"/>
          <w:sz w:val="24"/>
        </w:rPr>
        <w:t xml:space="preserve">　</w:t>
      </w:r>
      <w:r w:rsidR="00D364F0">
        <w:rPr>
          <w:rFonts w:asciiTheme="minorEastAsia" w:hAnsiTheme="minorEastAsia" w:hint="eastAsia"/>
          <w:sz w:val="24"/>
        </w:rPr>
        <w:t>②</w:t>
      </w:r>
      <w:r>
        <w:rPr>
          <w:rFonts w:asciiTheme="minorEastAsia" w:hAnsiTheme="minorEastAsia" w:hint="eastAsia"/>
          <w:sz w:val="24"/>
        </w:rPr>
        <w:t>情報収集装置</w:t>
      </w:r>
    </w:p>
    <w:p w:rsidR="00DC2C98" w:rsidRDefault="00DC2C98" w:rsidP="00DC2C98">
      <w:pPr>
        <w:ind w:firstLineChars="100" w:firstLine="240"/>
        <w:rPr>
          <w:rFonts w:asciiTheme="minorEastAsia" w:hAnsiTheme="minorEastAsia"/>
          <w:sz w:val="24"/>
        </w:rPr>
      </w:pPr>
      <w:r>
        <w:rPr>
          <w:rFonts w:asciiTheme="minorEastAsia" w:hAnsiTheme="minorEastAsia" w:hint="eastAsia"/>
          <w:sz w:val="24"/>
        </w:rPr>
        <w:t xml:space="preserve">　ルーター機器近くに設置されます。</w:t>
      </w:r>
    </w:p>
    <w:p w:rsidR="00DC2C98" w:rsidRDefault="00DC2C98">
      <w:pPr>
        <w:rPr>
          <w:rFonts w:asciiTheme="minorEastAsia" w:hAnsiTheme="minorEastAsia"/>
          <w:sz w:val="24"/>
        </w:rPr>
      </w:pPr>
    </w:p>
    <w:p w:rsidR="00423F11" w:rsidRDefault="00D565F3" w:rsidP="00636081">
      <w:pPr>
        <w:jc w:val="center"/>
        <w:rPr>
          <w:rFonts w:asciiTheme="minorEastAsia" w:hAnsiTheme="minorEastAsia"/>
          <w:sz w:val="24"/>
        </w:rPr>
      </w:pPr>
      <w:r>
        <w:rPr>
          <w:rFonts w:asciiTheme="minorEastAsia" w:hAnsiTheme="minorEastAsia"/>
          <w:noProof/>
          <w:sz w:val="24"/>
        </w:rPr>
        <w:drawing>
          <wp:inline distT="0" distB="0" distL="0" distR="0">
            <wp:extent cx="952500" cy="157500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7014" cy="1582464"/>
                    </a:xfrm>
                    <a:prstGeom prst="rect">
                      <a:avLst/>
                    </a:prstGeom>
                    <a:noFill/>
                    <a:ln>
                      <a:noFill/>
                    </a:ln>
                  </pic:spPr>
                </pic:pic>
              </a:graphicData>
            </a:graphic>
          </wp:inline>
        </w:drawing>
      </w:r>
    </w:p>
    <w:p w:rsidR="00D565F3" w:rsidRPr="007E1C0E" w:rsidRDefault="00D565F3" w:rsidP="00D565F3">
      <w:pPr>
        <w:jc w:val="center"/>
        <w:rPr>
          <w:rFonts w:asciiTheme="minorEastAsia" w:hAnsiTheme="minorEastAsia"/>
          <w:sz w:val="16"/>
        </w:rPr>
      </w:pPr>
      <w:r w:rsidRPr="007E1C0E">
        <w:rPr>
          <w:rFonts w:asciiTheme="minorEastAsia" w:hAnsiTheme="minorEastAsia" w:hint="eastAsia"/>
          <w:sz w:val="16"/>
        </w:rPr>
        <w:t>７６（Ｗ）×１７８（Ｈ）×１７２（Ｄ）㎜</w:t>
      </w:r>
    </w:p>
    <w:p w:rsidR="00423F11" w:rsidRPr="00D565F3" w:rsidRDefault="00423F11">
      <w:pPr>
        <w:rPr>
          <w:rFonts w:asciiTheme="minorEastAsia" w:hAnsiTheme="minorEastAsia"/>
          <w:sz w:val="24"/>
        </w:rPr>
      </w:pPr>
    </w:p>
    <w:p w:rsidR="00636081" w:rsidRDefault="00636081">
      <w:pPr>
        <w:rPr>
          <w:rFonts w:asciiTheme="minorEastAsia" w:hAnsiTheme="minorEastAsia"/>
          <w:sz w:val="24"/>
        </w:rPr>
      </w:pPr>
    </w:p>
    <w:p w:rsidR="00636081" w:rsidRDefault="00636081">
      <w:pPr>
        <w:rPr>
          <w:rFonts w:asciiTheme="minorEastAsia" w:hAnsiTheme="minorEastAsia"/>
          <w:sz w:val="24"/>
        </w:rPr>
      </w:pPr>
    </w:p>
    <w:p w:rsidR="00636081" w:rsidRDefault="00636081">
      <w:pPr>
        <w:rPr>
          <w:rFonts w:asciiTheme="minorEastAsia" w:hAnsiTheme="minorEastAsia"/>
          <w:sz w:val="24"/>
        </w:rPr>
      </w:pPr>
    </w:p>
    <w:p w:rsidR="008B7069" w:rsidRDefault="008B7069">
      <w:pPr>
        <w:rPr>
          <w:rFonts w:asciiTheme="minorEastAsia" w:hAnsiTheme="minorEastAsia"/>
          <w:sz w:val="24"/>
        </w:rPr>
      </w:pPr>
    </w:p>
    <w:p w:rsidR="00423F11" w:rsidRDefault="00423F11">
      <w:pPr>
        <w:rPr>
          <w:rFonts w:asciiTheme="minorEastAsia" w:hAnsiTheme="minorEastAsia"/>
          <w:sz w:val="24"/>
        </w:rPr>
      </w:pPr>
      <w:r>
        <w:rPr>
          <w:rFonts w:asciiTheme="minorEastAsia" w:hAnsiTheme="minorEastAsia" w:hint="eastAsia"/>
          <w:sz w:val="24"/>
        </w:rPr>
        <w:lastRenderedPageBreak/>
        <w:t>７．注意事項</w:t>
      </w:r>
    </w:p>
    <w:p w:rsidR="00423F11" w:rsidRDefault="00423F11">
      <w:pPr>
        <w:rPr>
          <w:rFonts w:asciiTheme="minorEastAsia" w:hAnsiTheme="minorEastAsia"/>
          <w:sz w:val="24"/>
        </w:rPr>
      </w:pPr>
      <w:r>
        <w:rPr>
          <w:rFonts w:asciiTheme="minorEastAsia" w:hAnsiTheme="minorEastAsia" w:hint="eastAsia"/>
          <w:sz w:val="24"/>
        </w:rPr>
        <w:t xml:space="preserve">　（１）費用負担</w:t>
      </w:r>
    </w:p>
    <w:p w:rsidR="00D61A1D" w:rsidRDefault="00423F11">
      <w:pPr>
        <w:rPr>
          <w:rFonts w:asciiTheme="minorEastAsia" w:hAnsiTheme="minorEastAsia"/>
          <w:sz w:val="24"/>
        </w:rPr>
      </w:pPr>
      <w:r>
        <w:rPr>
          <w:rFonts w:asciiTheme="minorEastAsia" w:hAnsiTheme="minorEastAsia" w:hint="eastAsia"/>
          <w:sz w:val="24"/>
        </w:rPr>
        <w:t xml:space="preserve">　　・電力測定装置の</w:t>
      </w:r>
      <w:r w:rsidR="00DC2C98">
        <w:rPr>
          <w:rFonts w:asciiTheme="minorEastAsia" w:hAnsiTheme="minorEastAsia" w:hint="eastAsia"/>
          <w:sz w:val="24"/>
        </w:rPr>
        <w:t>取付け</w:t>
      </w:r>
      <w:r>
        <w:rPr>
          <w:rFonts w:asciiTheme="minorEastAsia" w:hAnsiTheme="minorEastAsia" w:hint="eastAsia"/>
          <w:sz w:val="24"/>
        </w:rPr>
        <w:t>工事は、町の負担にて行います。</w:t>
      </w:r>
    </w:p>
    <w:p w:rsidR="00423F11" w:rsidRDefault="00423F11" w:rsidP="00D61A1D">
      <w:pPr>
        <w:ind w:leftChars="300" w:left="630"/>
        <w:rPr>
          <w:rFonts w:asciiTheme="minorEastAsia" w:hAnsiTheme="minorEastAsia"/>
          <w:sz w:val="24"/>
        </w:rPr>
      </w:pPr>
      <w:r>
        <w:rPr>
          <w:rFonts w:asciiTheme="minorEastAsia" w:hAnsiTheme="minorEastAsia" w:hint="eastAsia"/>
          <w:sz w:val="24"/>
        </w:rPr>
        <w:t>なお、電力測定装置の撤去に係る費用は申込者でご負担いただくことと</w:t>
      </w:r>
      <w:r w:rsidR="00D61A1D">
        <w:rPr>
          <w:rFonts w:asciiTheme="minorEastAsia" w:hAnsiTheme="minorEastAsia" w:hint="eastAsia"/>
          <w:sz w:val="24"/>
        </w:rPr>
        <w:t xml:space="preserve">　</w:t>
      </w:r>
      <w:r>
        <w:rPr>
          <w:rFonts w:asciiTheme="minorEastAsia" w:hAnsiTheme="minorEastAsia" w:hint="eastAsia"/>
          <w:sz w:val="24"/>
        </w:rPr>
        <w:t>なりますので、予めご了承ください。</w:t>
      </w:r>
    </w:p>
    <w:p w:rsidR="00423F11" w:rsidRDefault="00423F11" w:rsidP="00D61A1D">
      <w:pPr>
        <w:ind w:left="720" w:hangingChars="300" w:hanging="720"/>
        <w:rPr>
          <w:rFonts w:asciiTheme="minorEastAsia" w:hAnsiTheme="minorEastAsia"/>
          <w:sz w:val="24"/>
        </w:rPr>
      </w:pPr>
      <w:r>
        <w:rPr>
          <w:rFonts w:asciiTheme="minorEastAsia" w:hAnsiTheme="minorEastAsia" w:hint="eastAsia"/>
          <w:sz w:val="24"/>
        </w:rPr>
        <w:t xml:space="preserve">　　・電力測定装置の動作のため使用する電気の使用料金は、申込者でご負担</w:t>
      </w:r>
      <w:r w:rsidR="00D61A1D">
        <w:rPr>
          <w:rFonts w:asciiTheme="minorEastAsia" w:hAnsiTheme="minorEastAsia" w:hint="eastAsia"/>
          <w:sz w:val="24"/>
        </w:rPr>
        <w:t xml:space="preserve">　</w:t>
      </w:r>
      <w:r>
        <w:rPr>
          <w:rFonts w:asciiTheme="minorEastAsia" w:hAnsiTheme="minorEastAsia" w:hint="eastAsia"/>
          <w:sz w:val="24"/>
        </w:rPr>
        <w:t>いただくこととなりますので、予めご了承ください。</w:t>
      </w:r>
    </w:p>
    <w:p w:rsidR="00423F11" w:rsidRDefault="00423F11">
      <w:pPr>
        <w:rPr>
          <w:rFonts w:asciiTheme="minorEastAsia" w:hAnsiTheme="minorEastAsia"/>
          <w:sz w:val="24"/>
        </w:rPr>
      </w:pPr>
      <w:r>
        <w:rPr>
          <w:rFonts w:asciiTheme="minorEastAsia" w:hAnsiTheme="minorEastAsia" w:hint="eastAsia"/>
          <w:sz w:val="24"/>
        </w:rPr>
        <w:t xml:space="preserve">　　・情報収集装置は、通信のため住居のインターネット回線を利用します。</w:t>
      </w:r>
    </w:p>
    <w:p w:rsidR="00423F11" w:rsidRDefault="00423F11" w:rsidP="00D61A1D">
      <w:pPr>
        <w:ind w:leftChars="300" w:left="630"/>
        <w:rPr>
          <w:rFonts w:asciiTheme="minorEastAsia" w:hAnsiTheme="minorEastAsia"/>
          <w:sz w:val="24"/>
        </w:rPr>
      </w:pPr>
      <w:r>
        <w:rPr>
          <w:rFonts w:asciiTheme="minorEastAsia" w:hAnsiTheme="minorEastAsia" w:hint="eastAsia"/>
          <w:sz w:val="24"/>
        </w:rPr>
        <w:t>インターネット回線の通信料は、申込者でご負担いただくこととなりま</w:t>
      </w:r>
      <w:r w:rsidR="00D61A1D">
        <w:rPr>
          <w:rFonts w:asciiTheme="minorEastAsia" w:hAnsiTheme="minorEastAsia" w:hint="eastAsia"/>
          <w:sz w:val="24"/>
        </w:rPr>
        <w:t xml:space="preserve">　</w:t>
      </w:r>
      <w:r>
        <w:rPr>
          <w:rFonts w:asciiTheme="minorEastAsia" w:hAnsiTheme="minorEastAsia" w:hint="eastAsia"/>
          <w:sz w:val="24"/>
        </w:rPr>
        <w:t>すので、予めご了承ください。</w:t>
      </w:r>
    </w:p>
    <w:p w:rsidR="00423F11" w:rsidRPr="00D61A1D" w:rsidRDefault="00423F11">
      <w:pPr>
        <w:rPr>
          <w:rFonts w:asciiTheme="minorEastAsia" w:hAnsiTheme="minorEastAsia"/>
          <w:sz w:val="24"/>
        </w:rPr>
      </w:pPr>
    </w:p>
    <w:p w:rsidR="00423F11" w:rsidRDefault="00423F11">
      <w:pPr>
        <w:rPr>
          <w:rFonts w:asciiTheme="minorEastAsia" w:hAnsiTheme="minorEastAsia"/>
          <w:sz w:val="24"/>
        </w:rPr>
      </w:pPr>
      <w:r>
        <w:rPr>
          <w:rFonts w:asciiTheme="minorEastAsia" w:hAnsiTheme="minorEastAsia" w:hint="eastAsia"/>
          <w:sz w:val="24"/>
        </w:rPr>
        <w:t xml:space="preserve">　（２）電力測定装置の</w:t>
      </w:r>
      <w:r w:rsidR="00DC2C98">
        <w:rPr>
          <w:rFonts w:asciiTheme="minorEastAsia" w:hAnsiTheme="minorEastAsia" w:hint="eastAsia"/>
          <w:sz w:val="24"/>
        </w:rPr>
        <w:t>取付け</w:t>
      </w:r>
      <w:r>
        <w:rPr>
          <w:rFonts w:asciiTheme="minorEastAsia" w:hAnsiTheme="minorEastAsia" w:hint="eastAsia"/>
          <w:sz w:val="24"/>
        </w:rPr>
        <w:t>工事</w:t>
      </w:r>
    </w:p>
    <w:p w:rsidR="00423F11" w:rsidRDefault="00423F11" w:rsidP="00D61A1D">
      <w:pPr>
        <w:ind w:left="720" w:hangingChars="300" w:hanging="720"/>
        <w:rPr>
          <w:rFonts w:asciiTheme="minorEastAsia" w:hAnsiTheme="minorEastAsia"/>
          <w:sz w:val="24"/>
        </w:rPr>
      </w:pPr>
      <w:r>
        <w:rPr>
          <w:rFonts w:asciiTheme="minorEastAsia" w:hAnsiTheme="minorEastAsia" w:hint="eastAsia"/>
          <w:sz w:val="24"/>
        </w:rPr>
        <w:t xml:space="preserve">　　・分電盤の周辺の壁面に、電力測定装置一式を収納ボックスに入れて取り付けます。取付けのため、壁面に取付け用のネジ穴やケーブル類を通す穴を開ける必要があります。</w:t>
      </w:r>
    </w:p>
    <w:p w:rsidR="00423F11" w:rsidRDefault="00423F11">
      <w:pPr>
        <w:rPr>
          <w:rFonts w:asciiTheme="minorEastAsia" w:hAnsiTheme="minorEastAsia"/>
          <w:sz w:val="24"/>
        </w:rPr>
      </w:pPr>
      <w:r>
        <w:rPr>
          <w:rFonts w:asciiTheme="minorEastAsia" w:hAnsiTheme="minorEastAsia" w:hint="eastAsia"/>
          <w:sz w:val="24"/>
        </w:rPr>
        <w:t xml:space="preserve">　　・</w:t>
      </w:r>
      <w:r w:rsidR="003B3CAD">
        <w:rPr>
          <w:rFonts w:asciiTheme="minorEastAsia" w:hAnsiTheme="minorEastAsia" w:hint="eastAsia"/>
          <w:sz w:val="24"/>
        </w:rPr>
        <w:t>既設されている</w:t>
      </w:r>
      <w:r>
        <w:rPr>
          <w:rFonts w:asciiTheme="minorEastAsia" w:hAnsiTheme="minorEastAsia" w:hint="eastAsia"/>
          <w:sz w:val="24"/>
        </w:rPr>
        <w:t>住宅</w:t>
      </w:r>
      <w:r w:rsidR="003B3CAD">
        <w:rPr>
          <w:rFonts w:asciiTheme="minorEastAsia" w:hAnsiTheme="minorEastAsia" w:hint="eastAsia"/>
          <w:sz w:val="24"/>
        </w:rPr>
        <w:t>内のルーター</w:t>
      </w:r>
      <w:r w:rsidR="00DC2C98">
        <w:rPr>
          <w:rFonts w:asciiTheme="minorEastAsia" w:hAnsiTheme="minorEastAsia" w:hint="eastAsia"/>
          <w:sz w:val="24"/>
        </w:rPr>
        <w:t>機器</w:t>
      </w:r>
      <w:r w:rsidR="003B3CAD">
        <w:rPr>
          <w:rFonts w:asciiTheme="minorEastAsia" w:hAnsiTheme="minorEastAsia" w:hint="eastAsia"/>
          <w:sz w:val="24"/>
        </w:rPr>
        <w:t>に情報収集装置を</w:t>
      </w:r>
      <w:r w:rsidR="00DC2C98">
        <w:rPr>
          <w:rFonts w:asciiTheme="minorEastAsia" w:hAnsiTheme="minorEastAsia" w:hint="eastAsia"/>
          <w:sz w:val="24"/>
        </w:rPr>
        <w:t>設置し</w:t>
      </w:r>
      <w:r w:rsidR="003B3CAD">
        <w:rPr>
          <w:rFonts w:asciiTheme="minorEastAsia" w:hAnsiTheme="minorEastAsia" w:hint="eastAsia"/>
          <w:sz w:val="24"/>
        </w:rPr>
        <w:t>ます。</w:t>
      </w:r>
    </w:p>
    <w:p w:rsidR="00423F11" w:rsidRPr="00D61A1D" w:rsidRDefault="00423F11">
      <w:pPr>
        <w:rPr>
          <w:rFonts w:asciiTheme="minorEastAsia" w:hAnsiTheme="minorEastAsia"/>
          <w:sz w:val="24"/>
        </w:rPr>
      </w:pPr>
    </w:p>
    <w:p w:rsidR="00423F11" w:rsidRDefault="00423F11">
      <w:pPr>
        <w:rPr>
          <w:rFonts w:asciiTheme="minorEastAsia" w:hAnsiTheme="minorEastAsia"/>
          <w:sz w:val="24"/>
        </w:rPr>
      </w:pPr>
      <w:r>
        <w:rPr>
          <w:rFonts w:asciiTheme="minorEastAsia" w:hAnsiTheme="minorEastAsia" w:hint="eastAsia"/>
          <w:sz w:val="24"/>
        </w:rPr>
        <w:t xml:space="preserve">　（３）その他</w:t>
      </w:r>
    </w:p>
    <w:p w:rsidR="00423F11" w:rsidRDefault="003B3CAD" w:rsidP="00D61A1D">
      <w:pPr>
        <w:ind w:left="720" w:hangingChars="300" w:hanging="720"/>
        <w:rPr>
          <w:rFonts w:asciiTheme="minorEastAsia" w:hAnsiTheme="minorEastAsia"/>
          <w:sz w:val="24"/>
        </w:rPr>
      </w:pPr>
      <w:r>
        <w:rPr>
          <w:rFonts w:asciiTheme="minorEastAsia" w:hAnsiTheme="minorEastAsia" w:hint="eastAsia"/>
          <w:sz w:val="24"/>
        </w:rPr>
        <w:t xml:space="preserve">　　・電力測定装置の</w:t>
      </w:r>
      <w:r w:rsidR="00DC2C98">
        <w:rPr>
          <w:rFonts w:asciiTheme="minorEastAsia" w:hAnsiTheme="minorEastAsia" w:hint="eastAsia"/>
          <w:sz w:val="24"/>
        </w:rPr>
        <w:t>取付け</w:t>
      </w:r>
      <w:r>
        <w:rPr>
          <w:rFonts w:asciiTheme="minorEastAsia" w:hAnsiTheme="minorEastAsia" w:hint="eastAsia"/>
          <w:sz w:val="24"/>
        </w:rPr>
        <w:t>工事に伺い、住居の設備などが機器の設置条件にあわないと事務局側で判断された場合、申込みを保留・お断わりすることがあります。</w:t>
      </w:r>
    </w:p>
    <w:p w:rsidR="002052AE" w:rsidRPr="007E1C0E" w:rsidRDefault="002052AE" w:rsidP="00D61A1D">
      <w:pPr>
        <w:ind w:left="720" w:hangingChars="300" w:hanging="720"/>
        <w:rPr>
          <w:rFonts w:asciiTheme="minorEastAsia" w:hAnsiTheme="minorEastAsia"/>
          <w:sz w:val="24"/>
        </w:rPr>
      </w:pPr>
      <w:r>
        <w:rPr>
          <w:rFonts w:asciiTheme="minorEastAsia" w:hAnsiTheme="minorEastAsia" w:hint="eastAsia"/>
          <w:sz w:val="24"/>
        </w:rPr>
        <w:t xml:space="preserve">　　</w:t>
      </w:r>
      <w:r w:rsidRPr="007E1C0E">
        <w:rPr>
          <w:rFonts w:asciiTheme="minorEastAsia" w:hAnsiTheme="minorEastAsia" w:hint="eastAsia"/>
          <w:sz w:val="24"/>
        </w:rPr>
        <w:t>・ヘムス：HEMS機器の設置に伴って、現在ご利用者様が契約されている</w:t>
      </w:r>
    </w:p>
    <w:p w:rsidR="002052AE" w:rsidRPr="007E1C0E" w:rsidRDefault="002052AE" w:rsidP="002052AE">
      <w:pPr>
        <w:ind w:leftChars="300" w:left="630"/>
        <w:rPr>
          <w:rFonts w:asciiTheme="minorEastAsia" w:hAnsiTheme="minorEastAsia"/>
          <w:sz w:val="24"/>
        </w:rPr>
      </w:pPr>
      <w:r w:rsidRPr="007E1C0E">
        <w:rPr>
          <w:rFonts w:asciiTheme="minorEastAsia" w:hAnsiTheme="minorEastAsia" w:hint="eastAsia"/>
          <w:sz w:val="24"/>
        </w:rPr>
        <w:t>電力会社が切り替わることはありません。ご契約いただく電力会社は</w:t>
      </w:r>
    </w:p>
    <w:p w:rsidR="002052AE" w:rsidRPr="007E1C0E" w:rsidRDefault="002052AE" w:rsidP="002052AE">
      <w:pPr>
        <w:ind w:leftChars="300" w:left="630"/>
        <w:rPr>
          <w:rFonts w:asciiTheme="minorEastAsia" w:hAnsiTheme="minorEastAsia"/>
          <w:sz w:val="24"/>
        </w:rPr>
      </w:pPr>
      <w:r w:rsidRPr="007E1C0E">
        <w:rPr>
          <w:rFonts w:asciiTheme="minorEastAsia" w:hAnsiTheme="minorEastAsia" w:hint="eastAsia"/>
          <w:sz w:val="24"/>
        </w:rPr>
        <w:t>ご利用者様で選択いただくことができます。</w:t>
      </w:r>
    </w:p>
    <w:p w:rsidR="00FB175A" w:rsidRPr="007E1C0E" w:rsidRDefault="00D006E7" w:rsidP="00FB175A">
      <w:pPr>
        <w:rPr>
          <w:rFonts w:asciiTheme="minorEastAsia" w:hAnsiTheme="minorEastAsia"/>
          <w:sz w:val="24"/>
        </w:rPr>
      </w:pPr>
      <w:r w:rsidRPr="007E1C0E">
        <w:rPr>
          <w:rFonts w:asciiTheme="minorEastAsia" w:hAnsiTheme="minorEastAsia" w:hint="eastAsia"/>
          <w:sz w:val="24"/>
        </w:rPr>
        <w:t xml:space="preserve">　　・新地くらしアシストシステム</w:t>
      </w:r>
      <w:r w:rsidR="00FB175A" w:rsidRPr="007E1C0E">
        <w:rPr>
          <w:rFonts w:asciiTheme="minorEastAsia" w:hAnsiTheme="minorEastAsia" w:hint="eastAsia"/>
          <w:sz w:val="24"/>
        </w:rPr>
        <w:t>の</w:t>
      </w:r>
      <w:r w:rsidRPr="007E1C0E">
        <w:rPr>
          <w:rFonts w:asciiTheme="minorEastAsia" w:hAnsiTheme="minorEastAsia" w:hint="eastAsia"/>
          <w:sz w:val="24"/>
        </w:rPr>
        <w:t>ご利用</w:t>
      </w:r>
      <w:r w:rsidR="00FB175A" w:rsidRPr="007E1C0E">
        <w:rPr>
          <w:rFonts w:asciiTheme="minorEastAsia" w:hAnsiTheme="minorEastAsia" w:hint="eastAsia"/>
          <w:sz w:val="24"/>
        </w:rPr>
        <w:t>をご希望</w:t>
      </w:r>
      <w:r w:rsidRPr="007E1C0E">
        <w:rPr>
          <w:rFonts w:asciiTheme="minorEastAsia" w:hAnsiTheme="minorEastAsia" w:hint="eastAsia"/>
          <w:sz w:val="24"/>
        </w:rPr>
        <w:t>される際は、ヘムス：HEMS</w:t>
      </w:r>
    </w:p>
    <w:p w:rsidR="00FB175A" w:rsidRPr="007E1C0E" w:rsidRDefault="00D006E7" w:rsidP="00D006E7">
      <w:pPr>
        <w:ind w:firstLineChars="300" w:firstLine="720"/>
        <w:rPr>
          <w:rFonts w:asciiTheme="minorEastAsia" w:hAnsiTheme="minorEastAsia"/>
          <w:sz w:val="24"/>
        </w:rPr>
      </w:pPr>
      <w:r w:rsidRPr="007E1C0E">
        <w:rPr>
          <w:rFonts w:asciiTheme="minorEastAsia" w:hAnsiTheme="minorEastAsia" w:hint="eastAsia"/>
          <w:sz w:val="24"/>
        </w:rPr>
        <w:t>機器により測定された電力使用量に関する情報は新地くらしアシスト</w:t>
      </w:r>
    </w:p>
    <w:p w:rsidR="00D006E7" w:rsidRPr="007E1C0E" w:rsidRDefault="00D006E7" w:rsidP="00D006E7">
      <w:pPr>
        <w:ind w:firstLineChars="300" w:firstLine="720"/>
        <w:rPr>
          <w:rFonts w:asciiTheme="minorEastAsia" w:hAnsiTheme="minorEastAsia"/>
          <w:sz w:val="24"/>
        </w:rPr>
      </w:pPr>
      <w:r w:rsidRPr="007E1C0E">
        <w:rPr>
          <w:rFonts w:asciiTheme="minorEastAsia" w:hAnsiTheme="minorEastAsia" w:hint="eastAsia"/>
          <w:sz w:val="24"/>
        </w:rPr>
        <w:t>システム側へ連携されます。</w:t>
      </w:r>
    </w:p>
    <w:p w:rsidR="003B3CAD" w:rsidRDefault="003B3CAD">
      <w:pPr>
        <w:rPr>
          <w:rFonts w:asciiTheme="minorEastAsia" w:hAnsiTheme="minorEastAsia"/>
          <w:sz w:val="24"/>
        </w:rPr>
      </w:pPr>
      <w:r>
        <w:rPr>
          <w:rFonts w:asciiTheme="minorEastAsia" w:hAnsiTheme="minorEastAsia" w:hint="eastAsia"/>
          <w:sz w:val="24"/>
        </w:rPr>
        <w:t xml:space="preserve">　　・申込み後の取り消しは原則としてお受けできません。</w:t>
      </w:r>
    </w:p>
    <w:p w:rsidR="003B3CAD" w:rsidRDefault="003B3CAD">
      <w:pPr>
        <w:rPr>
          <w:rFonts w:asciiTheme="minorEastAsia" w:hAnsiTheme="minorEastAsia"/>
          <w:sz w:val="24"/>
        </w:rPr>
      </w:pPr>
      <w:r>
        <w:rPr>
          <w:rFonts w:asciiTheme="minorEastAsia" w:hAnsiTheme="minorEastAsia" w:hint="eastAsia"/>
          <w:sz w:val="24"/>
        </w:rPr>
        <w:t xml:space="preserve">　　・申込用紙は返却いたしません。予めご了承ください。</w:t>
      </w:r>
    </w:p>
    <w:p w:rsidR="00423F11" w:rsidRDefault="00423F11">
      <w:pPr>
        <w:rPr>
          <w:rFonts w:asciiTheme="minorEastAsia" w:hAnsiTheme="minorEastAsia"/>
          <w:sz w:val="24"/>
        </w:rPr>
      </w:pPr>
    </w:p>
    <w:p w:rsidR="00423F11" w:rsidRDefault="003B3CAD">
      <w:pPr>
        <w:rPr>
          <w:rFonts w:asciiTheme="minorEastAsia" w:hAnsiTheme="minorEastAsia"/>
          <w:sz w:val="24"/>
        </w:rPr>
      </w:pPr>
      <w:r>
        <w:rPr>
          <w:rFonts w:asciiTheme="minorEastAsia" w:hAnsiTheme="minorEastAsia" w:hint="eastAsia"/>
          <w:sz w:val="24"/>
        </w:rPr>
        <w:t>８．個人情報の取り扱い</w:t>
      </w:r>
    </w:p>
    <w:p w:rsidR="00636081" w:rsidRDefault="003B3CAD">
      <w:pPr>
        <w:rPr>
          <w:rFonts w:asciiTheme="minorEastAsia" w:hAnsiTheme="minorEastAsia"/>
          <w:sz w:val="24"/>
        </w:rPr>
      </w:pPr>
      <w:r>
        <w:rPr>
          <w:rFonts w:asciiTheme="minorEastAsia" w:hAnsiTheme="minorEastAsia" w:hint="eastAsia"/>
          <w:sz w:val="24"/>
        </w:rPr>
        <w:t xml:space="preserve">　　・申込用紙にご記入いただいた個人情報は、本事業に関すること以外には</w:t>
      </w:r>
    </w:p>
    <w:p w:rsidR="003B3CAD" w:rsidRDefault="003B3CAD" w:rsidP="00636081">
      <w:pPr>
        <w:ind w:firstLineChars="300" w:firstLine="720"/>
        <w:rPr>
          <w:rFonts w:asciiTheme="minorEastAsia" w:hAnsiTheme="minorEastAsia"/>
          <w:sz w:val="24"/>
        </w:rPr>
      </w:pPr>
      <w:r>
        <w:rPr>
          <w:rFonts w:asciiTheme="minorEastAsia" w:hAnsiTheme="minorEastAsia" w:hint="eastAsia"/>
          <w:sz w:val="24"/>
        </w:rPr>
        <w:t>使用しません。</w:t>
      </w:r>
    </w:p>
    <w:p w:rsidR="00423F11" w:rsidRDefault="00423F11">
      <w:pPr>
        <w:rPr>
          <w:rFonts w:asciiTheme="minorEastAsia" w:hAnsiTheme="minorEastAsia"/>
          <w:sz w:val="24"/>
        </w:rPr>
      </w:pPr>
    </w:p>
    <w:p w:rsidR="007A6983" w:rsidRDefault="007A6983">
      <w:pPr>
        <w:rPr>
          <w:rFonts w:asciiTheme="minorEastAsia" w:hAnsiTheme="minorEastAsia"/>
          <w:sz w:val="24"/>
        </w:rPr>
      </w:pPr>
    </w:p>
    <w:p w:rsidR="007A6983" w:rsidRDefault="007A6983">
      <w:pPr>
        <w:rPr>
          <w:rFonts w:asciiTheme="minorEastAsia" w:hAnsiTheme="minorEastAsia"/>
          <w:sz w:val="24"/>
        </w:rPr>
      </w:pPr>
    </w:p>
    <w:p w:rsidR="007A6983" w:rsidRDefault="007A6983">
      <w:pPr>
        <w:rPr>
          <w:rFonts w:asciiTheme="minorEastAsia" w:hAnsiTheme="minorEastAsia"/>
          <w:sz w:val="24"/>
        </w:rPr>
      </w:pPr>
    </w:p>
    <w:p w:rsidR="007A6983" w:rsidRDefault="007A6983">
      <w:pPr>
        <w:rPr>
          <w:rFonts w:asciiTheme="minorEastAsia" w:hAnsiTheme="minorEastAsia"/>
          <w:sz w:val="24"/>
        </w:rPr>
      </w:pPr>
    </w:p>
    <w:p w:rsidR="007A6983" w:rsidRPr="00BC42DF" w:rsidRDefault="007A6983" w:rsidP="007A6983">
      <w:pPr>
        <w:jc w:val="right"/>
        <w:rPr>
          <w:rFonts w:asciiTheme="minorEastAsia" w:hAnsiTheme="minorEastAsia"/>
          <w:sz w:val="24"/>
        </w:rPr>
      </w:pPr>
    </w:p>
    <w:sectPr w:rsidR="007A6983" w:rsidRPr="00BC42DF" w:rsidSect="00D61A1D">
      <w:footerReference w:type="default" r:id="rId1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4D" w:rsidRDefault="00600A4D" w:rsidP="008B7069">
      <w:r>
        <w:separator/>
      </w:r>
    </w:p>
  </w:endnote>
  <w:endnote w:type="continuationSeparator" w:id="0">
    <w:p w:rsidR="00600A4D" w:rsidRDefault="00600A4D" w:rsidP="008B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702582"/>
      <w:docPartObj>
        <w:docPartGallery w:val="Page Numbers (Bottom of Page)"/>
        <w:docPartUnique/>
      </w:docPartObj>
    </w:sdtPr>
    <w:sdtEndPr/>
    <w:sdtContent>
      <w:p w:rsidR="008B7069" w:rsidRDefault="008B7069">
        <w:pPr>
          <w:pStyle w:val="aa"/>
          <w:jc w:val="center"/>
        </w:pPr>
        <w:r>
          <w:fldChar w:fldCharType="begin"/>
        </w:r>
        <w:r>
          <w:instrText>PAGE   \* MERGEFORMAT</w:instrText>
        </w:r>
        <w:r>
          <w:fldChar w:fldCharType="separate"/>
        </w:r>
        <w:r w:rsidR="006F28FA" w:rsidRPr="006F28FA">
          <w:rPr>
            <w:noProof/>
            <w:lang w:val="ja-JP"/>
          </w:rPr>
          <w:t>1</w:t>
        </w:r>
        <w:r>
          <w:fldChar w:fldCharType="end"/>
        </w:r>
      </w:p>
    </w:sdtContent>
  </w:sdt>
  <w:p w:rsidR="008B7069" w:rsidRDefault="008B706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4D" w:rsidRDefault="00600A4D" w:rsidP="008B7069">
      <w:r>
        <w:separator/>
      </w:r>
    </w:p>
  </w:footnote>
  <w:footnote w:type="continuationSeparator" w:id="0">
    <w:p w:rsidR="00600A4D" w:rsidRDefault="00600A4D" w:rsidP="008B7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E76E9"/>
    <w:multiLevelType w:val="hybridMultilevel"/>
    <w:tmpl w:val="B7E660A0"/>
    <w:lvl w:ilvl="0" w:tplc="8B920A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84"/>
    <w:rsid w:val="00071DB7"/>
    <w:rsid w:val="00087EAB"/>
    <w:rsid w:val="00092C84"/>
    <w:rsid w:val="001075AC"/>
    <w:rsid w:val="001D26C4"/>
    <w:rsid w:val="002052AE"/>
    <w:rsid w:val="00254677"/>
    <w:rsid w:val="002639CE"/>
    <w:rsid w:val="003B32F7"/>
    <w:rsid w:val="003B3CAD"/>
    <w:rsid w:val="00423F11"/>
    <w:rsid w:val="004710C0"/>
    <w:rsid w:val="004D0008"/>
    <w:rsid w:val="005B54CA"/>
    <w:rsid w:val="00600A4D"/>
    <w:rsid w:val="00602DEA"/>
    <w:rsid w:val="00636081"/>
    <w:rsid w:val="006606D8"/>
    <w:rsid w:val="006659EB"/>
    <w:rsid w:val="006B259B"/>
    <w:rsid w:val="006F28FA"/>
    <w:rsid w:val="00756146"/>
    <w:rsid w:val="007A6983"/>
    <w:rsid w:val="007E1C0E"/>
    <w:rsid w:val="008B7069"/>
    <w:rsid w:val="009B223E"/>
    <w:rsid w:val="00A3437A"/>
    <w:rsid w:val="00A44882"/>
    <w:rsid w:val="00AD1CDE"/>
    <w:rsid w:val="00AF2A53"/>
    <w:rsid w:val="00BC42DF"/>
    <w:rsid w:val="00C260E4"/>
    <w:rsid w:val="00C4036D"/>
    <w:rsid w:val="00CB2321"/>
    <w:rsid w:val="00D006E7"/>
    <w:rsid w:val="00D04082"/>
    <w:rsid w:val="00D364F0"/>
    <w:rsid w:val="00D565F3"/>
    <w:rsid w:val="00D61A1D"/>
    <w:rsid w:val="00DC2C98"/>
    <w:rsid w:val="00FB175A"/>
    <w:rsid w:val="00FE5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BD4685-C5EC-4C33-8E98-57FB70DA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2A53"/>
    <w:pPr>
      <w:ind w:leftChars="400" w:left="840"/>
    </w:pPr>
  </w:style>
  <w:style w:type="character" w:styleId="a5">
    <w:name w:val="Hyperlink"/>
    <w:basedOn w:val="a0"/>
    <w:uiPriority w:val="99"/>
    <w:unhideWhenUsed/>
    <w:rsid w:val="003B32F7"/>
    <w:rPr>
      <w:color w:val="0563C1" w:themeColor="hyperlink"/>
      <w:u w:val="single"/>
    </w:rPr>
  </w:style>
  <w:style w:type="paragraph" w:styleId="a6">
    <w:name w:val="Balloon Text"/>
    <w:basedOn w:val="a"/>
    <w:link w:val="a7"/>
    <w:uiPriority w:val="99"/>
    <w:semiHidden/>
    <w:unhideWhenUsed/>
    <w:rsid w:val="00FE58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58D9"/>
    <w:rPr>
      <w:rFonts w:asciiTheme="majorHAnsi" w:eastAsiaTheme="majorEastAsia" w:hAnsiTheme="majorHAnsi" w:cstheme="majorBidi"/>
      <w:sz w:val="18"/>
      <w:szCs w:val="18"/>
    </w:rPr>
  </w:style>
  <w:style w:type="paragraph" w:styleId="a8">
    <w:name w:val="header"/>
    <w:basedOn w:val="a"/>
    <w:link w:val="a9"/>
    <w:uiPriority w:val="99"/>
    <w:unhideWhenUsed/>
    <w:rsid w:val="008B7069"/>
    <w:pPr>
      <w:tabs>
        <w:tab w:val="center" w:pos="4252"/>
        <w:tab w:val="right" w:pos="8504"/>
      </w:tabs>
      <w:snapToGrid w:val="0"/>
    </w:pPr>
  </w:style>
  <w:style w:type="character" w:customStyle="1" w:styleId="a9">
    <w:name w:val="ヘッダー (文字)"/>
    <w:basedOn w:val="a0"/>
    <w:link w:val="a8"/>
    <w:uiPriority w:val="99"/>
    <w:rsid w:val="008B7069"/>
  </w:style>
  <w:style w:type="paragraph" w:styleId="aa">
    <w:name w:val="footer"/>
    <w:basedOn w:val="a"/>
    <w:link w:val="ab"/>
    <w:uiPriority w:val="99"/>
    <w:unhideWhenUsed/>
    <w:rsid w:val="008B7069"/>
    <w:pPr>
      <w:tabs>
        <w:tab w:val="center" w:pos="4252"/>
        <w:tab w:val="right" w:pos="8504"/>
      </w:tabs>
      <w:snapToGrid w:val="0"/>
    </w:pPr>
  </w:style>
  <w:style w:type="character" w:customStyle="1" w:styleId="ab">
    <w:name w:val="フッター (文字)"/>
    <w:basedOn w:val="a0"/>
    <w:link w:val="aa"/>
    <w:uiPriority w:val="99"/>
    <w:rsid w:val="008B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nko@town.shinchi.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布施辰弥</cp:lastModifiedBy>
  <cp:revision>6</cp:revision>
  <cp:lastPrinted>2018-05-24T11:26:00Z</cp:lastPrinted>
  <dcterms:created xsi:type="dcterms:W3CDTF">2018-05-18T01:14:00Z</dcterms:created>
  <dcterms:modified xsi:type="dcterms:W3CDTF">2018-05-24T11:29:00Z</dcterms:modified>
</cp:coreProperties>
</file>