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92" w:rsidRDefault="00CB6692">
      <w:pPr>
        <w:adjustRightInd/>
        <w:rPr>
          <w:rFonts w:hAnsi="Times New Roman" w:cs="Times New Roman"/>
        </w:rPr>
      </w:pPr>
      <w:r>
        <w:rPr>
          <w:rFonts w:hint="eastAsia"/>
        </w:rPr>
        <w:t>第８号様式（第９条）</w:t>
      </w:r>
    </w:p>
    <w:p w:rsidR="00CB6692" w:rsidRDefault="00CB6692">
      <w:pPr>
        <w:adjustRightInd/>
        <w:rPr>
          <w:rFonts w:hAnsi="Times New Roman" w:cs="Times New Roman"/>
        </w:rPr>
      </w:pPr>
    </w:p>
    <w:p w:rsidR="00CB6692" w:rsidRDefault="00CB6692">
      <w:pPr>
        <w:adjustRightInd/>
        <w:jc w:val="right"/>
        <w:rPr>
          <w:rFonts w:hAnsi="Times New Roman" w:cs="Times New Roman"/>
        </w:rPr>
      </w:pPr>
      <w:r>
        <w:rPr>
          <w:rFonts w:hint="eastAsia"/>
        </w:rPr>
        <w:t xml:space="preserve">第　　　　</w:t>
      </w:r>
      <w:bookmarkStart w:id="0" w:name="_GoBack"/>
      <w:bookmarkEnd w:id="0"/>
      <w:r>
        <w:rPr>
          <w:rFonts w:hint="eastAsia"/>
        </w:rPr>
        <w:t xml:space="preserve">　号</w:t>
      </w:r>
    </w:p>
    <w:p w:rsidR="00CB6692" w:rsidRDefault="00CB6692">
      <w:pPr>
        <w:adjustRightInd/>
        <w:jc w:val="right"/>
        <w:rPr>
          <w:rFonts w:hAnsi="Times New Roman" w:cs="Times New Roman"/>
        </w:rPr>
      </w:pPr>
      <w:r>
        <w:rPr>
          <w:rFonts w:hint="eastAsia"/>
        </w:rPr>
        <w:t xml:space="preserve">　　年　　月　　日</w:t>
      </w:r>
    </w:p>
    <w:p w:rsidR="00CB6692" w:rsidRDefault="00CB6692">
      <w:pPr>
        <w:adjustRightInd/>
        <w:rPr>
          <w:rFonts w:hAnsi="Times New Roman" w:cs="Times New Roman"/>
        </w:rPr>
      </w:pPr>
    </w:p>
    <w:p w:rsidR="00CB6692" w:rsidRDefault="00E71E70">
      <w:pPr>
        <w:adjustRightInd/>
        <w:rPr>
          <w:rFonts w:hAnsi="Times New Roman" w:cs="Times New Roman"/>
        </w:rPr>
      </w:pPr>
      <w:r>
        <w:rPr>
          <w:rFonts w:hint="eastAsia"/>
        </w:rPr>
        <w:t xml:space="preserve">新地町長　</w:t>
      </w:r>
      <w:r w:rsidR="00E844B7">
        <w:rPr>
          <w:rFonts w:hint="eastAsia"/>
        </w:rPr>
        <w:t>大堀　武</w:t>
      </w:r>
      <w:r w:rsidR="00CB6692">
        <w:rPr>
          <w:rFonts w:hint="eastAsia"/>
        </w:rPr>
        <w:t xml:space="preserve">　殿</w:t>
      </w:r>
    </w:p>
    <w:p w:rsidR="00CB6692" w:rsidRDefault="00CB6692">
      <w:pPr>
        <w:adjustRightInd/>
        <w:rPr>
          <w:rFonts w:hAnsi="Times New Roman" w:cs="Times New Roman"/>
        </w:rPr>
      </w:pPr>
    </w:p>
    <w:p w:rsidR="00CB6692" w:rsidRDefault="00CB6692">
      <w:pPr>
        <w:adjustRightInd/>
        <w:rPr>
          <w:rFonts w:hAnsi="Times New Roman" w:cs="Times New Roman"/>
        </w:rPr>
      </w:pPr>
      <w:r>
        <w:t xml:space="preserve">                             </w:t>
      </w:r>
      <w:r>
        <w:rPr>
          <w:rFonts w:hint="eastAsia"/>
        </w:rPr>
        <w:t xml:space="preserve">　</w:t>
      </w:r>
      <w:r>
        <w:t xml:space="preserve"> </w:t>
      </w:r>
      <w:r>
        <w:rPr>
          <w:rFonts w:hint="eastAsia"/>
        </w:rPr>
        <w:t xml:space="preserve">住　　所　</w:t>
      </w:r>
    </w:p>
    <w:p w:rsidR="00CB6692" w:rsidRDefault="00CB6692">
      <w:pPr>
        <w:adjustRightInd/>
        <w:rPr>
          <w:rFonts w:hAnsi="Times New Roman" w:cs="Times New Roman"/>
        </w:rPr>
      </w:pPr>
    </w:p>
    <w:p w:rsidR="00CB6692" w:rsidRDefault="00CB6692">
      <w:pPr>
        <w:adjustRightInd/>
        <w:rPr>
          <w:rFonts w:hAnsi="Times New Roman" w:cs="Times New Roman"/>
        </w:rPr>
      </w:pPr>
      <w:r>
        <w:t xml:space="preserve">                              </w:t>
      </w:r>
      <w:r>
        <w:rPr>
          <w:rFonts w:hint="eastAsia"/>
        </w:rPr>
        <w:t xml:space="preserve">　氏　　名</w:t>
      </w:r>
      <w:r>
        <w:t xml:space="preserve">  </w:t>
      </w:r>
      <w:r>
        <w:rPr>
          <w:rFonts w:hint="eastAsia"/>
        </w:rPr>
        <w:t xml:space="preserve">　　　　　　　　　　　　　　　</w:t>
      </w:r>
      <w:r>
        <w:t xml:space="preserve">  </w:t>
      </w:r>
      <w:r>
        <w:rPr>
          <w:rFonts w:hint="eastAsia"/>
        </w:rPr>
        <w:t>印</w:t>
      </w:r>
    </w:p>
    <w:p w:rsidR="00CB6692" w:rsidRDefault="00CB6692">
      <w:pPr>
        <w:adjustRightInd/>
        <w:rPr>
          <w:rFonts w:hAnsi="Times New Roman" w:cs="Times New Roman"/>
        </w:rPr>
      </w:pPr>
    </w:p>
    <w:p w:rsidR="00CB6692" w:rsidRDefault="00CB6692">
      <w:pPr>
        <w:adjustRightInd/>
        <w:jc w:val="center"/>
        <w:rPr>
          <w:rFonts w:hAnsi="Times New Roman" w:cs="Times New Roman"/>
        </w:rPr>
      </w:pPr>
      <w:r>
        <w:rPr>
          <w:rFonts w:hint="eastAsia"/>
        </w:rPr>
        <w:t>実　績　報　告　書</w:t>
      </w:r>
    </w:p>
    <w:p w:rsidR="00CB6692" w:rsidRDefault="00CB6692">
      <w:pPr>
        <w:adjustRightInd/>
        <w:rPr>
          <w:rFonts w:hAnsi="Times New Roman" w:cs="Times New Roman"/>
        </w:rPr>
      </w:pPr>
    </w:p>
    <w:p w:rsidR="00CB6692" w:rsidRDefault="000956E4">
      <w:pPr>
        <w:adjustRightInd/>
        <w:rPr>
          <w:rFonts w:hAnsi="Times New Roman" w:cs="Times New Roman"/>
        </w:rPr>
      </w:pPr>
      <w:r>
        <w:rPr>
          <w:rFonts w:hint="eastAsia"/>
        </w:rPr>
        <w:t xml:space="preserve">　令和　　</w:t>
      </w:r>
      <w:r w:rsidR="00CB6692">
        <w:rPr>
          <w:rFonts w:hint="eastAsia"/>
        </w:rPr>
        <w:t>年度において、新地町協働のまちづくり推進事業を完了したので、新地町補助金等の交付等に関する規則第１３条の規定により別紙事業実績書及び収支精算書を添えて報告します。</w:t>
      </w: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r>
        <w:rPr>
          <w:rFonts w:hint="eastAsia"/>
        </w:rPr>
        <w:lastRenderedPageBreak/>
        <w:t>第３号様式（第３条第２項第１号、第９条第１号）</w:t>
      </w:r>
    </w:p>
    <w:p w:rsidR="00CB6692" w:rsidRDefault="00CB6692">
      <w:pPr>
        <w:adjustRightInd/>
        <w:rPr>
          <w:rFonts w:hAnsi="Times New Roman" w:cs="Times New Roman"/>
        </w:rPr>
      </w:pPr>
    </w:p>
    <w:p w:rsidR="00CB6692" w:rsidRDefault="00CB6692">
      <w:pPr>
        <w:adjustRightInd/>
        <w:spacing w:line="546" w:lineRule="exact"/>
        <w:jc w:val="center"/>
        <w:rPr>
          <w:rFonts w:hAnsi="Times New Roman" w:cs="Times New Roman"/>
        </w:rPr>
      </w:pPr>
      <w:r>
        <w:rPr>
          <w:rFonts w:hint="eastAsia"/>
          <w:sz w:val="30"/>
          <w:szCs w:val="30"/>
        </w:rPr>
        <w:t>事　業　実　績　書</w:t>
      </w:r>
    </w:p>
    <w:p w:rsidR="00CB6692" w:rsidRDefault="00CB6692">
      <w:pPr>
        <w:adjustRightInd/>
        <w:rPr>
          <w:rFonts w:hAnsi="Times New Roman" w:cs="Times New Roman"/>
        </w:rPr>
      </w:pPr>
    </w:p>
    <w:p w:rsidR="00CB6692" w:rsidRDefault="00CB6692">
      <w:pPr>
        <w:adjustRightInd/>
        <w:rPr>
          <w:rFonts w:hAnsi="Times New Roman" w:cs="Times New Roman"/>
        </w:rPr>
      </w:pPr>
      <w:r>
        <w:rPr>
          <w:rFonts w:hint="eastAsia"/>
        </w:rPr>
        <w:t>１．事業の目的</w:t>
      </w: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p>
    <w:p w:rsidR="00CB6692" w:rsidRDefault="00CB6692">
      <w:pPr>
        <w:adjustRightInd/>
        <w:rPr>
          <w:rFonts w:hAnsi="Times New Roman" w:cs="Times New Roman"/>
        </w:rPr>
      </w:pPr>
      <w:r>
        <w:rPr>
          <w:rFonts w:hint="eastAsia"/>
        </w:rPr>
        <w:t>２．事業の内容及び経費の配分　　　　　　　　　　　　　　　　　　　　　　（円）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807"/>
        <w:gridCol w:w="1446"/>
        <w:gridCol w:w="1445"/>
        <w:gridCol w:w="2771"/>
      </w:tblGrid>
      <w:tr w:rsidR="00CB6692">
        <w:tblPrEx>
          <w:tblCellMar>
            <w:top w:w="0" w:type="dxa"/>
            <w:bottom w:w="0" w:type="dxa"/>
          </w:tblCellMar>
        </w:tblPrEx>
        <w:tc>
          <w:tcPr>
            <w:tcW w:w="2048" w:type="dxa"/>
            <w:vMerge w:val="restart"/>
            <w:tcBorders>
              <w:top w:val="single" w:sz="4" w:space="0" w:color="000000"/>
              <w:left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jc w:val="center"/>
              <w:rPr>
                <w:rFonts w:hAnsi="Times New Roman" w:cs="Times New Roman"/>
              </w:rPr>
            </w:pPr>
            <w:r>
              <w:rPr>
                <w:rFonts w:hint="eastAsia"/>
              </w:rPr>
              <w:t>事　業　種　目</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807" w:type="dxa"/>
            <w:vMerge w:val="restart"/>
            <w:tcBorders>
              <w:top w:val="single" w:sz="4" w:space="0" w:color="000000"/>
              <w:left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jc w:val="center"/>
              <w:rPr>
                <w:rFonts w:hAnsi="Times New Roman" w:cs="Times New Roman"/>
              </w:rPr>
            </w:pPr>
            <w:r>
              <w:rPr>
                <w:rFonts w:hint="eastAsia"/>
              </w:rPr>
              <w:t>総事業費</w:t>
            </w:r>
          </w:p>
          <w:p w:rsidR="00CB6692" w:rsidRDefault="00CB6692">
            <w:pPr>
              <w:suppressAutoHyphens/>
              <w:kinsoku w:val="0"/>
              <w:autoSpaceDE w:val="0"/>
              <w:autoSpaceDN w:val="0"/>
              <w:spacing w:line="486" w:lineRule="atLeast"/>
              <w:jc w:val="center"/>
              <w:rPr>
                <w:rFonts w:hAnsi="Times New Roman" w:cs="Times New Roman"/>
              </w:rPr>
            </w:pPr>
            <w:r>
              <w:rPr>
                <w:rFonts w:hint="eastAsia"/>
              </w:rPr>
              <w:t>（ａ＋ｂ）</w:t>
            </w:r>
          </w:p>
          <w:p w:rsidR="00CB6692" w:rsidRDefault="00CB6692">
            <w:pPr>
              <w:suppressAutoHyphens/>
              <w:kinsoku w:val="0"/>
              <w:autoSpaceDE w:val="0"/>
              <w:autoSpaceDN w:val="0"/>
              <w:spacing w:line="486" w:lineRule="atLeast"/>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r>
              <w:t xml:space="preserve"> </w:t>
            </w:r>
            <w:r>
              <w:rPr>
                <w:rFonts w:hint="eastAsia"/>
              </w:rPr>
              <w:t>負　担　区　分</w:t>
            </w:r>
          </w:p>
        </w:tc>
        <w:tc>
          <w:tcPr>
            <w:tcW w:w="2771" w:type="dxa"/>
            <w:vMerge w:val="restart"/>
            <w:tcBorders>
              <w:top w:val="single" w:sz="4" w:space="0" w:color="000000"/>
              <w:left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jc w:val="center"/>
              <w:rPr>
                <w:rFonts w:hAnsi="Times New Roman" w:cs="Times New Roman"/>
              </w:rPr>
            </w:pPr>
            <w:r>
              <w:rPr>
                <w:rFonts w:hint="eastAsia"/>
              </w:rPr>
              <w:t>経</w:t>
            </w:r>
            <w:r>
              <w:t xml:space="preserve"> </w:t>
            </w:r>
            <w:r>
              <w:rPr>
                <w:rFonts w:hint="eastAsia"/>
              </w:rPr>
              <w:t>費</w:t>
            </w:r>
            <w:r>
              <w:t xml:space="preserve"> </w:t>
            </w:r>
            <w:r>
              <w:rPr>
                <w:rFonts w:hint="eastAsia"/>
              </w:rPr>
              <w:t>算</w:t>
            </w:r>
            <w:r>
              <w:t xml:space="preserve"> </w:t>
            </w:r>
            <w:r>
              <w:rPr>
                <w:rFonts w:hint="eastAsia"/>
              </w:rPr>
              <w:t>出</w:t>
            </w:r>
            <w:r>
              <w:t xml:space="preserve"> </w:t>
            </w:r>
            <w:r>
              <w:rPr>
                <w:rFonts w:hint="eastAsia"/>
              </w:rPr>
              <w:t>の</w:t>
            </w:r>
            <w:r>
              <w:t xml:space="preserve"> </w:t>
            </w:r>
            <w:r>
              <w:rPr>
                <w:rFonts w:hint="eastAsia"/>
              </w:rPr>
              <w:t>基</w:t>
            </w:r>
            <w:r>
              <w:t xml:space="preserve"> </w:t>
            </w:r>
            <w:r>
              <w:rPr>
                <w:rFonts w:hint="eastAsia"/>
              </w:rPr>
              <w:t>礎</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r>
      <w:tr w:rsidR="00CB6692">
        <w:tblPrEx>
          <w:tblCellMar>
            <w:top w:w="0" w:type="dxa"/>
            <w:bottom w:w="0" w:type="dxa"/>
          </w:tblCellMar>
        </w:tblPrEx>
        <w:tc>
          <w:tcPr>
            <w:tcW w:w="2048" w:type="dxa"/>
            <w:vMerge/>
            <w:tcBorders>
              <w:left w:val="single" w:sz="4" w:space="0" w:color="000000"/>
              <w:bottom w:val="single" w:sz="4" w:space="0" w:color="000000"/>
              <w:right w:val="single" w:sz="4" w:space="0" w:color="000000"/>
            </w:tcBorders>
          </w:tcPr>
          <w:p w:rsidR="00CB6692" w:rsidRDefault="00CB6692">
            <w:pPr>
              <w:wordWrap/>
              <w:overflowPunct/>
              <w:autoSpaceDE w:val="0"/>
              <w:autoSpaceDN w:val="0"/>
              <w:textAlignment w:val="auto"/>
              <w:rPr>
                <w:rFonts w:hAnsi="Times New Roman" w:cs="Times New Roman"/>
              </w:rPr>
            </w:pPr>
          </w:p>
        </w:tc>
        <w:tc>
          <w:tcPr>
            <w:tcW w:w="1807" w:type="dxa"/>
            <w:vMerge/>
            <w:tcBorders>
              <w:left w:val="single" w:sz="4" w:space="0" w:color="000000"/>
              <w:bottom w:val="single" w:sz="4" w:space="0" w:color="000000"/>
              <w:right w:val="single" w:sz="4" w:space="0" w:color="000000"/>
            </w:tcBorders>
          </w:tcPr>
          <w:p w:rsidR="00CB6692" w:rsidRDefault="00CB6692">
            <w:pPr>
              <w:wordWrap/>
              <w:overflowPunct/>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jc w:val="center"/>
              <w:rPr>
                <w:rFonts w:hAnsi="Times New Roman" w:cs="Times New Roman"/>
              </w:rPr>
            </w:pPr>
            <w:r>
              <w:rPr>
                <w:rFonts w:hint="eastAsia"/>
              </w:rPr>
              <w:t>（ａ）</w:t>
            </w:r>
          </w:p>
          <w:p w:rsidR="00CB6692" w:rsidRDefault="00CB6692">
            <w:pPr>
              <w:suppressAutoHyphens/>
              <w:kinsoku w:val="0"/>
              <w:autoSpaceDE w:val="0"/>
              <w:autoSpaceDN w:val="0"/>
              <w:spacing w:line="486" w:lineRule="atLeast"/>
              <w:jc w:val="center"/>
              <w:rPr>
                <w:rFonts w:hAnsi="Times New Roman" w:cs="Times New Roman"/>
              </w:rPr>
            </w:pPr>
            <w:r>
              <w:rPr>
                <w:rFonts w:hint="eastAsia"/>
              </w:rPr>
              <w:t>町補助金</w:t>
            </w:r>
          </w:p>
          <w:p w:rsidR="00CB6692" w:rsidRDefault="00CB6692">
            <w:pPr>
              <w:suppressAutoHyphens/>
              <w:kinsoku w:val="0"/>
              <w:autoSpaceDE w:val="0"/>
              <w:autoSpaceDN w:val="0"/>
              <w:spacing w:line="486" w:lineRule="atLeas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jc w:val="center"/>
              <w:rPr>
                <w:rFonts w:hAnsi="Times New Roman" w:cs="Times New Roman"/>
              </w:rPr>
            </w:pPr>
            <w:r>
              <w:rPr>
                <w:rFonts w:hint="eastAsia"/>
              </w:rPr>
              <w:t>（ｂ）</w:t>
            </w:r>
          </w:p>
          <w:p w:rsidR="00CB6692" w:rsidRDefault="00CB6692">
            <w:pPr>
              <w:suppressAutoHyphens/>
              <w:kinsoku w:val="0"/>
              <w:autoSpaceDE w:val="0"/>
              <w:autoSpaceDN w:val="0"/>
              <w:spacing w:line="486" w:lineRule="atLeast"/>
              <w:jc w:val="center"/>
              <w:rPr>
                <w:rFonts w:hAnsi="Times New Roman" w:cs="Times New Roman"/>
              </w:rPr>
            </w:pPr>
            <w:r>
              <w:rPr>
                <w:rFonts w:hint="eastAsia"/>
              </w:rPr>
              <w:t>その他</w:t>
            </w:r>
          </w:p>
          <w:p w:rsidR="00CB6692" w:rsidRDefault="00CB6692">
            <w:pPr>
              <w:suppressAutoHyphens/>
              <w:kinsoku w:val="0"/>
              <w:autoSpaceDE w:val="0"/>
              <w:autoSpaceDN w:val="0"/>
              <w:spacing w:line="486" w:lineRule="atLeast"/>
              <w:rPr>
                <w:rFonts w:hAnsi="Times New Roman" w:cs="Times New Roman"/>
              </w:rPr>
            </w:pPr>
          </w:p>
        </w:tc>
        <w:tc>
          <w:tcPr>
            <w:tcW w:w="2771" w:type="dxa"/>
            <w:vMerge/>
            <w:tcBorders>
              <w:left w:val="single" w:sz="4" w:space="0" w:color="000000"/>
              <w:bottom w:val="single" w:sz="4" w:space="0" w:color="000000"/>
              <w:right w:val="single" w:sz="4" w:space="0" w:color="000000"/>
            </w:tcBorders>
          </w:tcPr>
          <w:p w:rsidR="00CB6692" w:rsidRDefault="00CB6692">
            <w:pPr>
              <w:wordWrap/>
              <w:overflowPunct/>
              <w:autoSpaceDE w:val="0"/>
              <w:autoSpaceDN w:val="0"/>
              <w:textAlignment w:val="auto"/>
              <w:rPr>
                <w:rFonts w:hAnsi="Times New Roman" w:cs="Times New Roman"/>
              </w:rPr>
            </w:pPr>
          </w:p>
        </w:tc>
      </w:tr>
      <w:tr w:rsidR="00CB6692">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r>
              <w:t xml:space="preserve"> </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r>
              <w:t xml:space="preserve">  </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r>
      <w:tr w:rsidR="00CB6692">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r>
              <w:t xml:space="preserve"> </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r>
              <w:t xml:space="preserve"> </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r>
              <w:t xml:space="preserve"> </w:t>
            </w: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p w:rsidR="00CB6692" w:rsidRDefault="00CB6692">
            <w:pPr>
              <w:suppressAutoHyphens/>
              <w:kinsoku w:val="0"/>
              <w:autoSpaceDE w:val="0"/>
              <w:autoSpaceDN w:val="0"/>
              <w:spacing w:line="486" w:lineRule="atLeast"/>
              <w:rPr>
                <w:rFonts w:hAnsi="Times New Roman" w:cs="Times New Roman"/>
              </w:rPr>
            </w:pPr>
          </w:p>
        </w:tc>
      </w:tr>
      <w:tr w:rsidR="00CB6692">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jc w:val="center"/>
              <w:rPr>
                <w:rFonts w:hAnsi="Times New Roman" w:cs="Times New Roman"/>
              </w:rPr>
            </w:pPr>
            <w:r>
              <w:rPr>
                <w:rFonts w:hint="eastAsia"/>
              </w:rPr>
              <w:t>計</w:t>
            </w: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r>
              <w:t xml:space="preserve">     </w:t>
            </w:r>
          </w:p>
        </w:tc>
        <w:tc>
          <w:tcPr>
            <w:tcW w:w="1446"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rsidR="00CB6692" w:rsidRDefault="00CB6692">
            <w:pPr>
              <w:suppressAutoHyphens/>
              <w:kinsoku w:val="0"/>
              <w:autoSpaceDE w:val="0"/>
              <w:autoSpaceDN w:val="0"/>
              <w:spacing w:line="486" w:lineRule="atLeast"/>
              <w:rPr>
                <w:rFonts w:hAnsi="Times New Roman" w:cs="Times New Roman"/>
              </w:rPr>
            </w:pPr>
          </w:p>
        </w:tc>
      </w:tr>
    </w:tbl>
    <w:p w:rsidR="00CB6692" w:rsidRDefault="00CB6692">
      <w:pPr>
        <w:adjustRightInd/>
        <w:rPr>
          <w:rFonts w:hAnsi="Times New Roman" w:cs="Times New Roman"/>
        </w:rPr>
      </w:pPr>
    </w:p>
    <w:p w:rsidR="00CB6692" w:rsidRDefault="00CB6692">
      <w:pPr>
        <w:adjustRightInd/>
        <w:rPr>
          <w:rFonts w:hAnsi="Times New Roman" w:cs="Times New Roman"/>
        </w:rPr>
      </w:pPr>
      <w:r>
        <w:rPr>
          <w:rFonts w:hint="eastAsia"/>
        </w:rPr>
        <w:t>３．事業完了年月日</w:t>
      </w:r>
    </w:p>
    <w:p w:rsidR="00CB6692" w:rsidRDefault="00CB6692">
      <w:pPr>
        <w:adjustRightInd/>
        <w:rPr>
          <w:rFonts w:hAnsi="Times New Roman" w:cs="Times New Roman"/>
        </w:rPr>
      </w:pPr>
      <w:r>
        <w:t xml:space="preserve">    </w:t>
      </w:r>
      <w:r w:rsidR="00A576A7">
        <w:rPr>
          <w:rFonts w:hint="eastAsia"/>
        </w:rPr>
        <w:t xml:space="preserve">　　</w:t>
      </w:r>
      <w:r>
        <w:rPr>
          <w:rFonts w:hint="eastAsia"/>
        </w:rPr>
        <w:t xml:space="preserve">　　年　　月　　日</w:t>
      </w:r>
    </w:p>
    <w:p w:rsidR="00CB6692" w:rsidRDefault="00CB6692" w:rsidP="00CB6692">
      <w:pPr>
        <w:adjustRightInd/>
        <w:spacing w:line="260" w:lineRule="exact"/>
      </w:pPr>
    </w:p>
    <w:p w:rsidR="00CB6692" w:rsidRDefault="00CB6692" w:rsidP="00CB6692">
      <w:pPr>
        <w:adjustRightInd/>
        <w:spacing w:line="260" w:lineRule="exact"/>
      </w:pPr>
    </w:p>
    <w:p w:rsidR="00FC3224" w:rsidRDefault="00FC3224" w:rsidP="00CB6692">
      <w:pPr>
        <w:adjustRightInd/>
        <w:spacing w:line="260" w:lineRule="exact"/>
      </w:pPr>
    </w:p>
    <w:p w:rsidR="00CB6692" w:rsidRDefault="00CB6692" w:rsidP="00CB6692">
      <w:pPr>
        <w:adjustRightInd/>
        <w:spacing w:line="260" w:lineRule="exact"/>
        <w:rPr>
          <w:rFonts w:hAnsi="Times New Roman" w:cs="Times New Roman"/>
        </w:rPr>
      </w:pPr>
      <w:r>
        <w:rPr>
          <w:rFonts w:hint="eastAsia"/>
        </w:rPr>
        <w:lastRenderedPageBreak/>
        <w:t>第８号様式の２（第９条第２項）</w:t>
      </w:r>
    </w:p>
    <w:p w:rsidR="00CB6692" w:rsidRPr="00DA2D74" w:rsidRDefault="00CB6692" w:rsidP="00FC3224">
      <w:pPr>
        <w:adjustRightInd/>
        <w:spacing w:line="300" w:lineRule="exact"/>
        <w:rPr>
          <w:rFonts w:hAnsi="Times New Roman" w:cs="Times New Roman"/>
        </w:rPr>
      </w:pPr>
    </w:p>
    <w:p w:rsidR="00CB6692" w:rsidRDefault="00CB6692" w:rsidP="00FC3224">
      <w:pPr>
        <w:adjustRightInd/>
        <w:spacing w:line="300" w:lineRule="exact"/>
        <w:jc w:val="center"/>
        <w:rPr>
          <w:rFonts w:hAnsi="Times New Roman" w:cs="Times New Roman"/>
        </w:rPr>
      </w:pPr>
      <w:r>
        <w:rPr>
          <w:rFonts w:hint="eastAsia"/>
          <w:sz w:val="30"/>
          <w:szCs w:val="30"/>
        </w:rPr>
        <w:t>収　支　精　算　書</w:t>
      </w:r>
    </w:p>
    <w:p w:rsidR="00CB6692" w:rsidRDefault="00CB6692" w:rsidP="00DA2D74">
      <w:pPr>
        <w:adjustRightInd/>
        <w:spacing w:line="280" w:lineRule="exact"/>
        <w:rPr>
          <w:rFonts w:hAnsi="Times New Roman" w:cs="Times New Roman"/>
        </w:rPr>
      </w:pPr>
    </w:p>
    <w:p w:rsidR="00CB6692" w:rsidRDefault="00CB6692" w:rsidP="00CB6692">
      <w:pPr>
        <w:adjustRightInd/>
        <w:spacing w:line="260" w:lineRule="exact"/>
        <w:rPr>
          <w:rFonts w:hAnsi="Times New Roman" w:cs="Times New Roman"/>
        </w:rPr>
      </w:pPr>
      <w:r>
        <w:rPr>
          <w:rFonts w:hint="eastAsia"/>
        </w:rPr>
        <w:t>１．収入の部　　　　　　　　　　　　　　　　　　　　　　　　　　　　　　（円）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1807"/>
        <w:gridCol w:w="1205"/>
        <w:gridCol w:w="1205"/>
        <w:gridCol w:w="1686"/>
      </w:tblGrid>
      <w:tr w:rsidR="00CB6692" w:rsidTr="00EF7429">
        <w:tblPrEx>
          <w:tblCellMar>
            <w:top w:w="0" w:type="dxa"/>
            <w:bottom w:w="0" w:type="dxa"/>
          </w:tblCellMar>
        </w:tblPrEx>
        <w:tc>
          <w:tcPr>
            <w:tcW w:w="1807"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jc w:val="center"/>
              <w:rPr>
                <w:rFonts w:hAnsi="Times New Roman" w:cs="Times New Roman"/>
              </w:rPr>
            </w:pPr>
            <w:r>
              <w:rPr>
                <w:rFonts w:hint="eastAsia"/>
              </w:rPr>
              <w:t>区　　　　分</w:t>
            </w:r>
          </w:p>
          <w:p w:rsidR="00CB6692" w:rsidRDefault="00CB6692" w:rsidP="00EF7429">
            <w:pPr>
              <w:suppressAutoHyphens/>
              <w:kinsoku w:val="0"/>
              <w:autoSpaceDE w:val="0"/>
              <w:autoSpaceDN w:val="0"/>
              <w:spacing w:line="374" w:lineRule="exact"/>
              <w:rPr>
                <w:rFonts w:hAnsi="Times New Roman" w:cs="Times New Roman"/>
              </w:rPr>
            </w:pPr>
          </w:p>
        </w:tc>
        <w:tc>
          <w:tcPr>
            <w:tcW w:w="1807"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jc w:val="center"/>
              <w:rPr>
                <w:rFonts w:hAnsi="Times New Roman" w:cs="Times New Roman"/>
              </w:rPr>
            </w:pPr>
            <w:r>
              <w:rPr>
                <w:rFonts w:hint="eastAsia"/>
              </w:rPr>
              <w:t>本年度精算額</w:t>
            </w:r>
          </w:p>
          <w:p w:rsidR="00CB6692" w:rsidRDefault="00CB6692" w:rsidP="00EF7429">
            <w:pPr>
              <w:suppressAutoHyphens/>
              <w:kinsoku w:val="0"/>
              <w:autoSpaceDE w:val="0"/>
              <w:autoSpaceDN w:val="0"/>
              <w:spacing w:line="374" w:lineRule="exact"/>
              <w:rPr>
                <w:rFonts w:hAnsi="Times New Roman" w:cs="Times New Roman"/>
              </w:rPr>
            </w:pPr>
          </w:p>
        </w:tc>
        <w:tc>
          <w:tcPr>
            <w:tcW w:w="1807"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jc w:val="center"/>
              <w:rPr>
                <w:rFonts w:hAnsi="Times New Roman" w:cs="Times New Roman"/>
              </w:rPr>
            </w:pPr>
            <w:r>
              <w:rPr>
                <w:rFonts w:hint="eastAsia"/>
              </w:rPr>
              <w:t>本年度予算額</w:t>
            </w:r>
          </w:p>
          <w:p w:rsidR="00CB6692" w:rsidRDefault="00CB6692" w:rsidP="00EF7429">
            <w:pPr>
              <w:suppressAutoHyphens/>
              <w:kinsoku w:val="0"/>
              <w:autoSpaceDE w:val="0"/>
              <w:autoSpaceDN w:val="0"/>
              <w:spacing w:line="374" w:lineRule="exact"/>
              <w:rPr>
                <w:rFonts w:hAnsi="Times New Roman" w:cs="Times New Roman"/>
              </w:rPr>
            </w:pPr>
          </w:p>
        </w:tc>
        <w:tc>
          <w:tcPr>
            <w:tcW w:w="2410" w:type="dxa"/>
            <w:gridSpan w:val="2"/>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jc w:val="center"/>
              <w:rPr>
                <w:rFonts w:hAnsi="Times New Roman" w:cs="Times New Roman"/>
              </w:rPr>
            </w:pPr>
            <w:r>
              <w:rPr>
                <w:rFonts w:hint="eastAsia"/>
              </w:rPr>
              <w:t>比　　　　較</w:t>
            </w:r>
          </w:p>
        </w:tc>
        <w:tc>
          <w:tcPr>
            <w:tcW w:w="1686"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jc w:val="center"/>
              <w:rPr>
                <w:rFonts w:hAnsi="Times New Roman" w:cs="Times New Roman"/>
              </w:rPr>
            </w:pPr>
            <w:r>
              <w:rPr>
                <w:rFonts w:hint="eastAsia"/>
              </w:rPr>
              <w:t>備　　考</w:t>
            </w:r>
          </w:p>
          <w:p w:rsidR="00CB6692" w:rsidRDefault="00CB6692" w:rsidP="00EF7429">
            <w:pPr>
              <w:suppressAutoHyphens/>
              <w:kinsoku w:val="0"/>
              <w:autoSpaceDE w:val="0"/>
              <w:autoSpaceDN w:val="0"/>
              <w:spacing w:line="374" w:lineRule="exact"/>
              <w:rPr>
                <w:rFonts w:hAnsi="Times New Roman" w:cs="Times New Roman"/>
              </w:rPr>
            </w:pPr>
          </w:p>
        </w:tc>
      </w:tr>
      <w:tr w:rsidR="00CB6692" w:rsidTr="00EF7429">
        <w:tblPrEx>
          <w:tblCellMar>
            <w:top w:w="0" w:type="dxa"/>
            <w:bottom w:w="0" w:type="dxa"/>
          </w:tblCellMar>
        </w:tblPrEx>
        <w:tc>
          <w:tcPr>
            <w:tcW w:w="1807"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c>
          <w:tcPr>
            <w:tcW w:w="1807"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c>
          <w:tcPr>
            <w:tcW w:w="1807"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jc w:val="center"/>
              <w:rPr>
                <w:rFonts w:hAnsi="Times New Roman" w:cs="Times New Roman"/>
              </w:rPr>
            </w:pPr>
            <w:r>
              <w:rPr>
                <w:rFonts w:hint="eastAsia"/>
              </w:rPr>
              <w:t>増</w:t>
            </w: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jc w:val="center"/>
              <w:rPr>
                <w:rFonts w:hAnsi="Times New Roman" w:cs="Times New Roman"/>
              </w:rPr>
            </w:pPr>
            <w:r>
              <w:rPr>
                <w:rFonts w:hint="eastAsia"/>
              </w:rPr>
              <w:t>減</w:t>
            </w:r>
          </w:p>
        </w:tc>
        <w:tc>
          <w:tcPr>
            <w:tcW w:w="1686"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r>
      <w:tr w:rsidR="00CB6692" w:rsidTr="00EF7429">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jc w:val="center"/>
              <w:rPr>
                <w:rFonts w:hAnsi="Times New Roman" w:cs="Times New Roman"/>
              </w:rPr>
            </w:pPr>
          </w:p>
          <w:p w:rsidR="00CB6692" w:rsidRDefault="00CB6692" w:rsidP="00EF7429">
            <w:pPr>
              <w:suppressAutoHyphens/>
              <w:kinsoku w:val="0"/>
              <w:autoSpaceDE w:val="0"/>
              <w:autoSpaceDN w:val="0"/>
              <w:spacing w:line="374" w:lineRule="exact"/>
              <w:jc w:val="center"/>
              <w:rPr>
                <w:rFonts w:hAnsi="Times New Roman" w:cs="Times New Roman"/>
              </w:rPr>
            </w:pPr>
            <w:r>
              <w:rPr>
                <w:rFonts w:hint="eastAsia"/>
              </w:rPr>
              <w:t>町補助金</w:t>
            </w:r>
          </w:p>
          <w:p w:rsidR="00CB6692" w:rsidRDefault="00CB6692" w:rsidP="00EF7429">
            <w:pPr>
              <w:suppressAutoHyphens/>
              <w:kinsoku w:val="0"/>
              <w:autoSpaceDE w:val="0"/>
              <w:autoSpaceDN w:val="0"/>
              <w:spacing w:line="260" w:lineRule="exac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r>
              <w:t xml:space="preserve">    </w:t>
            </w:r>
          </w:p>
          <w:p w:rsidR="00CB6692" w:rsidRDefault="00CB6692" w:rsidP="00EF7429">
            <w:pPr>
              <w:suppressAutoHyphens/>
              <w:kinsoku w:val="0"/>
              <w:autoSpaceDE w:val="0"/>
              <w:autoSpaceDN w:val="0"/>
              <w:spacing w:line="260" w:lineRule="exac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r>
              <w:t xml:space="preserve">  </w:t>
            </w:r>
          </w:p>
          <w:p w:rsidR="00CB6692" w:rsidRDefault="00CB6692" w:rsidP="00EF7429">
            <w:pPr>
              <w:suppressAutoHyphens/>
              <w:kinsoku w:val="0"/>
              <w:autoSpaceDE w:val="0"/>
              <w:autoSpaceDN w:val="0"/>
              <w:spacing w:line="260" w:lineRule="exac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686"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r>
      <w:tr w:rsidR="00CB6692" w:rsidTr="00EF7429">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jc w:val="center"/>
              <w:rPr>
                <w:rFonts w:hAnsi="Times New Roman" w:cs="Times New Roman"/>
              </w:rPr>
            </w:pPr>
            <w:r>
              <w:rPr>
                <w:rFonts w:hint="eastAsia"/>
              </w:rPr>
              <w:t>行政区負担</w:t>
            </w:r>
          </w:p>
          <w:p w:rsidR="00CB6692" w:rsidRDefault="00CB6692" w:rsidP="00EF7429">
            <w:pPr>
              <w:suppressAutoHyphens/>
              <w:kinsoku w:val="0"/>
              <w:autoSpaceDE w:val="0"/>
              <w:autoSpaceDN w:val="0"/>
              <w:spacing w:line="260" w:lineRule="exac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r>
              <w:t xml:space="preserve">  </w:t>
            </w:r>
          </w:p>
          <w:p w:rsidR="00CB6692" w:rsidRDefault="00CB6692" w:rsidP="00EF7429">
            <w:pPr>
              <w:suppressAutoHyphens/>
              <w:kinsoku w:val="0"/>
              <w:autoSpaceDE w:val="0"/>
              <w:autoSpaceDN w:val="0"/>
              <w:spacing w:line="260" w:lineRule="exac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686"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r>
      <w:tr w:rsidR="00CB6692" w:rsidTr="00EF742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jc w:val="center"/>
              <w:rPr>
                <w:rFonts w:hAnsi="Times New Roman" w:cs="Times New Roman"/>
              </w:rPr>
            </w:pPr>
            <w:r>
              <w:rPr>
                <w:rFonts w:hint="eastAsia"/>
              </w:rPr>
              <w:t>計</w:t>
            </w:r>
          </w:p>
          <w:p w:rsidR="00CB6692" w:rsidRDefault="00CB6692" w:rsidP="00EF7429">
            <w:pPr>
              <w:suppressAutoHyphens/>
              <w:kinsoku w:val="0"/>
              <w:autoSpaceDE w:val="0"/>
              <w:autoSpaceDN w:val="0"/>
              <w:spacing w:line="260" w:lineRule="exac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r>
              <w:t xml:space="preserve"> </w:t>
            </w:r>
          </w:p>
          <w:p w:rsidR="00CB6692" w:rsidRDefault="00CB6692" w:rsidP="00EF7429">
            <w:pPr>
              <w:suppressAutoHyphens/>
              <w:kinsoku w:val="0"/>
              <w:autoSpaceDE w:val="0"/>
              <w:autoSpaceDN w:val="0"/>
              <w:spacing w:line="26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260" w:lineRule="exact"/>
              <w:rPr>
                <w:rFonts w:hAnsi="Times New Roman" w:cs="Times New Roman"/>
              </w:rPr>
            </w:pPr>
          </w:p>
          <w:p w:rsidR="00CB6692" w:rsidRDefault="00CB6692" w:rsidP="00EF7429">
            <w:pPr>
              <w:suppressAutoHyphens/>
              <w:kinsoku w:val="0"/>
              <w:autoSpaceDE w:val="0"/>
              <w:autoSpaceDN w:val="0"/>
              <w:spacing w:line="374" w:lineRule="exact"/>
              <w:rPr>
                <w:rFonts w:hAnsi="Times New Roman" w:cs="Times New Roman"/>
              </w:rPr>
            </w:pPr>
          </w:p>
          <w:p w:rsidR="00CB6692" w:rsidRDefault="00CB6692" w:rsidP="00EF7429">
            <w:pPr>
              <w:suppressAutoHyphens/>
              <w:kinsoku w:val="0"/>
              <w:autoSpaceDE w:val="0"/>
              <w:autoSpaceDN w:val="0"/>
              <w:spacing w:line="260" w:lineRule="exact"/>
              <w:rPr>
                <w:rFonts w:hAnsi="Times New Roman" w:cs="Times New Roman"/>
              </w:rPr>
            </w:pPr>
          </w:p>
        </w:tc>
      </w:tr>
    </w:tbl>
    <w:p w:rsidR="00CB6692" w:rsidRDefault="00CB6692" w:rsidP="00CB6692">
      <w:pPr>
        <w:adjustRightInd/>
        <w:rPr>
          <w:rFonts w:hAnsi="Times New Roman" w:cs="Times New Roman"/>
        </w:rPr>
      </w:pPr>
    </w:p>
    <w:p w:rsidR="00CB6692" w:rsidRDefault="00CB6692" w:rsidP="00CB6692">
      <w:pPr>
        <w:adjustRightInd/>
        <w:spacing w:line="260" w:lineRule="exact"/>
        <w:rPr>
          <w:rFonts w:hAnsi="Times New Roman" w:cs="Times New Roman"/>
        </w:rPr>
      </w:pPr>
    </w:p>
    <w:p w:rsidR="00CB6692" w:rsidRDefault="00CB6692" w:rsidP="00CB6692">
      <w:pPr>
        <w:adjustRightInd/>
        <w:rPr>
          <w:rFonts w:hAnsi="Times New Roman" w:cs="Times New Roman"/>
        </w:rPr>
      </w:pPr>
      <w:r>
        <w:rPr>
          <w:rFonts w:hint="eastAsia"/>
        </w:rPr>
        <w:t>２．支出の部　　　　　　　　　　　　　　　　　　　　　　　　　　　　　　（円）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1807"/>
        <w:gridCol w:w="1205"/>
        <w:gridCol w:w="1205"/>
        <w:gridCol w:w="1686"/>
      </w:tblGrid>
      <w:tr w:rsidR="00CB6692" w:rsidTr="00EF7429">
        <w:tblPrEx>
          <w:tblCellMar>
            <w:top w:w="0" w:type="dxa"/>
            <w:bottom w:w="0" w:type="dxa"/>
          </w:tblCellMar>
        </w:tblPrEx>
        <w:tc>
          <w:tcPr>
            <w:tcW w:w="1807"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区　　　　分</w:t>
            </w:r>
          </w:p>
          <w:p w:rsidR="00CB6692" w:rsidRDefault="00CB6692" w:rsidP="00EF7429">
            <w:pPr>
              <w:suppressAutoHyphens/>
              <w:kinsoku w:val="0"/>
              <w:autoSpaceDE w:val="0"/>
              <w:autoSpaceDN w:val="0"/>
              <w:spacing w:line="374" w:lineRule="atLeast"/>
              <w:rPr>
                <w:rFonts w:hAnsi="Times New Roman" w:cs="Times New Roman"/>
              </w:rPr>
            </w:pPr>
          </w:p>
        </w:tc>
        <w:tc>
          <w:tcPr>
            <w:tcW w:w="1807"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本年度精算額</w:t>
            </w:r>
          </w:p>
          <w:p w:rsidR="00CB6692" w:rsidRDefault="00CB6692" w:rsidP="00EF7429">
            <w:pPr>
              <w:suppressAutoHyphens/>
              <w:kinsoku w:val="0"/>
              <w:autoSpaceDE w:val="0"/>
              <w:autoSpaceDN w:val="0"/>
              <w:spacing w:line="374" w:lineRule="atLeast"/>
              <w:rPr>
                <w:rFonts w:hAnsi="Times New Roman" w:cs="Times New Roman"/>
              </w:rPr>
            </w:pPr>
          </w:p>
        </w:tc>
        <w:tc>
          <w:tcPr>
            <w:tcW w:w="1807"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本年度予算額</w:t>
            </w:r>
          </w:p>
          <w:p w:rsidR="00CB6692" w:rsidRDefault="00CB6692" w:rsidP="00EF7429">
            <w:pPr>
              <w:suppressAutoHyphens/>
              <w:kinsoku w:val="0"/>
              <w:autoSpaceDE w:val="0"/>
              <w:autoSpaceDN w:val="0"/>
              <w:spacing w:line="374" w:lineRule="atLeast"/>
              <w:rPr>
                <w:rFonts w:hAnsi="Times New Roman" w:cs="Times New Roman"/>
              </w:rPr>
            </w:pPr>
          </w:p>
        </w:tc>
        <w:tc>
          <w:tcPr>
            <w:tcW w:w="2410" w:type="dxa"/>
            <w:gridSpan w:val="2"/>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比　　　　較</w:t>
            </w:r>
          </w:p>
        </w:tc>
        <w:tc>
          <w:tcPr>
            <w:tcW w:w="1686" w:type="dxa"/>
            <w:vMerge w:val="restart"/>
            <w:tcBorders>
              <w:top w:val="single" w:sz="4" w:space="0" w:color="000000"/>
              <w:left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備　　考</w:t>
            </w:r>
          </w:p>
          <w:p w:rsidR="00CB6692" w:rsidRDefault="00CB6692" w:rsidP="00EF7429">
            <w:pPr>
              <w:suppressAutoHyphens/>
              <w:kinsoku w:val="0"/>
              <w:autoSpaceDE w:val="0"/>
              <w:autoSpaceDN w:val="0"/>
              <w:spacing w:line="374" w:lineRule="atLeast"/>
              <w:rPr>
                <w:rFonts w:hAnsi="Times New Roman" w:cs="Times New Roman"/>
              </w:rPr>
            </w:pPr>
          </w:p>
        </w:tc>
      </w:tr>
      <w:tr w:rsidR="00CB6692" w:rsidTr="00EF7429">
        <w:tblPrEx>
          <w:tblCellMar>
            <w:top w:w="0" w:type="dxa"/>
            <w:bottom w:w="0" w:type="dxa"/>
          </w:tblCellMar>
        </w:tblPrEx>
        <w:tc>
          <w:tcPr>
            <w:tcW w:w="1807"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c>
          <w:tcPr>
            <w:tcW w:w="1807"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c>
          <w:tcPr>
            <w:tcW w:w="1807"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増</w:t>
            </w: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減</w:t>
            </w:r>
          </w:p>
        </w:tc>
        <w:tc>
          <w:tcPr>
            <w:tcW w:w="1686" w:type="dxa"/>
            <w:vMerge/>
            <w:tcBorders>
              <w:left w:val="single" w:sz="4" w:space="0" w:color="000000"/>
              <w:bottom w:val="nil"/>
              <w:right w:val="single" w:sz="4" w:space="0" w:color="000000"/>
            </w:tcBorders>
          </w:tcPr>
          <w:p w:rsidR="00CB6692" w:rsidRDefault="00CB6692" w:rsidP="00EF7429">
            <w:pPr>
              <w:wordWrap/>
              <w:overflowPunct/>
              <w:autoSpaceDE w:val="0"/>
              <w:autoSpaceDN w:val="0"/>
              <w:textAlignment w:val="auto"/>
              <w:rPr>
                <w:rFonts w:hAnsi="Times New Roman" w:cs="Times New Roman"/>
              </w:rPr>
            </w:pPr>
          </w:p>
        </w:tc>
      </w:tr>
      <w:tr w:rsidR="00CB6692" w:rsidTr="00EF7429">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r>
              <w:t xml:space="preserve"> </w:t>
            </w:r>
          </w:p>
          <w:p w:rsidR="00CB6692" w:rsidRDefault="00CB6692" w:rsidP="00EF7429">
            <w:pPr>
              <w:suppressAutoHyphens/>
              <w:kinsoku w:val="0"/>
              <w:autoSpaceDE w:val="0"/>
              <w:autoSpaceDN w:val="0"/>
              <w:spacing w:line="374" w:lineRule="atLeast"/>
              <w:rPr>
                <w:rFonts w:hAnsi="Times New Roman" w:cs="Times New Roman"/>
              </w:rPr>
            </w:pPr>
            <w:r>
              <w:t xml:space="preserve">     </w:t>
            </w:r>
          </w:p>
          <w:p w:rsidR="00CB6692" w:rsidRDefault="00CB6692" w:rsidP="00EF7429">
            <w:pPr>
              <w:suppressAutoHyphens/>
              <w:kinsoku w:val="0"/>
              <w:autoSpaceDE w:val="0"/>
              <w:autoSpaceDN w:val="0"/>
              <w:spacing w:line="374" w:lineRule="atLeas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r>
              <w:t xml:space="preserve">  </w:t>
            </w:r>
          </w:p>
          <w:p w:rsidR="00CB6692" w:rsidRDefault="00CB6692" w:rsidP="00EF7429">
            <w:pPr>
              <w:suppressAutoHyphens/>
              <w:kinsoku w:val="0"/>
              <w:autoSpaceDE w:val="0"/>
              <w:autoSpaceDN w:val="0"/>
              <w:spacing w:line="374" w:lineRule="atLeast"/>
              <w:rPr>
                <w:rFonts w:hAnsi="Times New Roman" w:cs="Times New Roman"/>
              </w:rPr>
            </w:pPr>
          </w:p>
        </w:tc>
        <w:tc>
          <w:tcPr>
            <w:tcW w:w="1686"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r>
      <w:tr w:rsidR="00CB6692" w:rsidTr="00EF7429">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r>
              <w:t xml:space="preserve"> </w:t>
            </w:r>
          </w:p>
          <w:p w:rsidR="00CB6692" w:rsidRDefault="00CB6692" w:rsidP="00EF7429">
            <w:pPr>
              <w:suppressAutoHyphens/>
              <w:kinsoku w:val="0"/>
              <w:autoSpaceDE w:val="0"/>
              <w:autoSpaceDN w:val="0"/>
              <w:spacing w:line="374" w:lineRule="atLeas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686" w:type="dxa"/>
            <w:tcBorders>
              <w:top w:val="single" w:sz="4" w:space="0" w:color="000000"/>
              <w:left w:val="single" w:sz="4" w:space="0" w:color="000000"/>
              <w:bottom w:val="nil"/>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r>
      <w:tr w:rsidR="00CB6692" w:rsidTr="00EF742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jc w:val="center"/>
              <w:rPr>
                <w:rFonts w:hAnsi="Times New Roman" w:cs="Times New Roman"/>
              </w:rPr>
            </w:pPr>
            <w:r>
              <w:rPr>
                <w:rFonts w:hint="eastAsia"/>
              </w:rPr>
              <w:t>計</w:t>
            </w:r>
          </w:p>
          <w:p w:rsidR="00CB6692" w:rsidRDefault="00CB6692" w:rsidP="00EF7429">
            <w:pPr>
              <w:suppressAutoHyphens/>
              <w:kinsoku w:val="0"/>
              <w:autoSpaceDE w:val="0"/>
              <w:autoSpaceDN w:val="0"/>
              <w:spacing w:line="374" w:lineRule="atLeas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r>
              <w:t xml:space="preserve"> </w:t>
            </w:r>
          </w:p>
          <w:p w:rsidR="00CB6692" w:rsidRDefault="00CB6692" w:rsidP="00EF7429">
            <w:pPr>
              <w:suppressAutoHyphens/>
              <w:kinsoku w:val="0"/>
              <w:autoSpaceDE w:val="0"/>
              <w:autoSpaceDN w:val="0"/>
              <w:spacing w:line="374" w:lineRule="atLeas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tcPr>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p w:rsidR="00CB6692" w:rsidRDefault="00CB6692" w:rsidP="00EF7429">
            <w:pPr>
              <w:suppressAutoHyphens/>
              <w:kinsoku w:val="0"/>
              <w:autoSpaceDE w:val="0"/>
              <w:autoSpaceDN w:val="0"/>
              <w:spacing w:line="374" w:lineRule="atLeast"/>
              <w:rPr>
                <w:rFonts w:hAnsi="Times New Roman" w:cs="Times New Roman"/>
              </w:rPr>
            </w:pPr>
          </w:p>
        </w:tc>
      </w:tr>
    </w:tbl>
    <w:p w:rsidR="00CB6692" w:rsidRPr="004E466F" w:rsidRDefault="00CB6692" w:rsidP="00FC3224">
      <w:pPr>
        <w:adjustRightInd/>
        <w:rPr>
          <w:rFonts w:hAnsi="Times New Roman" w:cs="Times New Roman"/>
        </w:rPr>
      </w:pPr>
    </w:p>
    <w:sectPr w:rsidR="00CB6692" w:rsidRPr="004E466F">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356" w:rsidRDefault="00B10356">
      <w:r>
        <w:separator/>
      </w:r>
    </w:p>
  </w:endnote>
  <w:endnote w:type="continuationSeparator" w:id="0">
    <w:p w:rsidR="00B10356" w:rsidRDefault="00B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be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356" w:rsidRDefault="00B10356">
      <w:r>
        <w:rPr>
          <w:rFonts w:hAnsi="Times New Roman" w:cs="Times New Roman"/>
          <w:color w:val="auto"/>
          <w:sz w:val="2"/>
          <w:szCs w:val="2"/>
        </w:rPr>
        <w:continuationSeparator/>
      </w:r>
    </w:p>
  </w:footnote>
  <w:footnote w:type="continuationSeparator" w:id="0">
    <w:p w:rsidR="00B10356" w:rsidRDefault="00B10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92"/>
    <w:rsid w:val="000956E4"/>
    <w:rsid w:val="00114277"/>
    <w:rsid w:val="00252DA6"/>
    <w:rsid w:val="002902F5"/>
    <w:rsid w:val="00420289"/>
    <w:rsid w:val="00420D1E"/>
    <w:rsid w:val="004610D9"/>
    <w:rsid w:val="004E466F"/>
    <w:rsid w:val="00730810"/>
    <w:rsid w:val="00737355"/>
    <w:rsid w:val="007408C3"/>
    <w:rsid w:val="00753613"/>
    <w:rsid w:val="007708E5"/>
    <w:rsid w:val="007D3BAB"/>
    <w:rsid w:val="00845D2A"/>
    <w:rsid w:val="00875AE8"/>
    <w:rsid w:val="008E4304"/>
    <w:rsid w:val="009671C8"/>
    <w:rsid w:val="009A2231"/>
    <w:rsid w:val="009F6A80"/>
    <w:rsid w:val="00A576A7"/>
    <w:rsid w:val="00B10356"/>
    <w:rsid w:val="00C54557"/>
    <w:rsid w:val="00CB6692"/>
    <w:rsid w:val="00CD3DD3"/>
    <w:rsid w:val="00DA2D74"/>
    <w:rsid w:val="00E71E70"/>
    <w:rsid w:val="00E844B7"/>
    <w:rsid w:val="00EF7429"/>
    <w:rsid w:val="00F6755B"/>
    <w:rsid w:val="00F97557"/>
    <w:rsid w:val="00FC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118F8A"/>
  <w14:defaultImageDpi w14:val="0"/>
  <w15:docId w15:val="{6EDDEEB3-7CCD-4732-8DB7-BE0F7552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692"/>
    <w:pPr>
      <w:tabs>
        <w:tab w:val="center" w:pos="4252"/>
        <w:tab w:val="right" w:pos="8504"/>
      </w:tabs>
      <w:snapToGrid w:val="0"/>
    </w:pPr>
  </w:style>
  <w:style w:type="character" w:customStyle="1" w:styleId="a4">
    <w:name w:val="ヘッダー (文字)"/>
    <w:basedOn w:val="a0"/>
    <w:link w:val="a3"/>
    <w:uiPriority w:val="99"/>
    <w:locked/>
    <w:rsid w:val="00CB6692"/>
    <w:rPr>
      <w:rFonts w:ascii="ＭＳ 明朝" w:eastAsia="ＭＳ 明朝" w:cs="ＭＳ 明朝"/>
      <w:color w:val="000000"/>
      <w:kern w:val="0"/>
      <w:sz w:val="24"/>
      <w:szCs w:val="24"/>
    </w:rPr>
  </w:style>
  <w:style w:type="paragraph" w:styleId="a5">
    <w:name w:val="footer"/>
    <w:basedOn w:val="a"/>
    <w:link w:val="a6"/>
    <w:uiPriority w:val="99"/>
    <w:unhideWhenUsed/>
    <w:rsid w:val="00CB6692"/>
    <w:pPr>
      <w:tabs>
        <w:tab w:val="center" w:pos="4252"/>
        <w:tab w:val="right" w:pos="8504"/>
      </w:tabs>
      <w:snapToGrid w:val="0"/>
    </w:pPr>
  </w:style>
  <w:style w:type="character" w:customStyle="1" w:styleId="a6">
    <w:name w:val="フッター (文字)"/>
    <w:basedOn w:val="a0"/>
    <w:link w:val="a5"/>
    <w:uiPriority w:val="99"/>
    <w:locked/>
    <w:rsid w:val="00CB6692"/>
    <w:rPr>
      <w:rFonts w:ascii="ＭＳ 明朝" w:eastAsia="ＭＳ 明朝" w:cs="ＭＳ 明朝"/>
      <w:color w:val="000000"/>
      <w:kern w:val="0"/>
      <w:sz w:val="24"/>
      <w:szCs w:val="24"/>
    </w:rPr>
  </w:style>
  <w:style w:type="paragraph" w:styleId="a7">
    <w:name w:val="Balloon Text"/>
    <w:basedOn w:val="a"/>
    <w:link w:val="a8"/>
    <w:uiPriority w:val="99"/>
    <w:rsid w:val="004E466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E466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744B-1232-4A2D-B33D-EC25C268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新地町</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dc:creator>
  <cp:keywords/>
  <dc:description/>
  <cp:lastModifiedBy>持舘香織</cp:lastModifiedBy>
  <cp:revision>3</cp:revision>
  <cp:lastPrinted>2021-04-15T00:26:00Z</cp:lastPrinted>
  <dcterms:created xsi:type="dcterms:W3CDTF">2023-05-10T01:11:00Z</dcterms:created>
  <dcterms:modified xsi:type="dcterms:W3CDTF">2023-05-10T01:11:00Z</dcterms:modified>
</cp:coreProperties>
</file>